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B1AF" w14:textId="01AF7FD3" w:rsidR="000E63FB" w:rsidRPr="00E560BD" w:rsidRDefault="00E560BD" w:rsidP="000A7D23">
      <w:pPr>
        <w:spacing w:line="276" w:lineRule="auto"/>
        <w:rPr>
          <w:rFonts w:cs="Arial"/>
          <w:b/>
          <w:bCs/>
          <w:sz w:val="24"/>
          <w:szCs w:val="24"/>
          <w:u w:val="single"/>
        </w:rPr>
      </w:pPr>
      <w:r w:rsidRPr="00E560BD">
        <w:rPr>
          <w:rFonts w:cs="Arial"/>
          <w:b/>
          <w:bCs/>
          <w:sz w:val="24"/>
          <w:szCs w:val="24"/>
          <w:u w:val="single"/>
        </w:rPr>
        <w:t>Supplementary materials</w:t>
      </w:r>
      <w:r w:rsidRPr="00E560BD">
        <w:rPr>
          <w:rFonts w:cs="Arial"/>
          <w:b/>
          <w:bCs/>
          <w:sz w:val="24"/>
          <w:szCs w:val="24"/>
          <w:u w:val="single"/>
        </w:rPr>
        <w:br/>
      </w:r>
    </w:p>
    <w:p w14:paraId="41C4F9CC" w14:textId="564A236F" w:rsidR="00A07F71" w:rsidRPr="00FE363E" w:rsidRDefault="00A07F71" w:rsidP="00A07F71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Supplementary t</w:t>
      </w:r>
      <w:r w:rsidRPr="00FE363E">
        <w:rPr>
          <w:rFonts w:cs="Arial"/>
          <w:b/>
          <w:bCs/>
        </w:rPr>
        <w:t xml:space="preserve">able </w:t>
      </w:r>
      <w:r>
        <w:rPr>
          <w:rFonts w:cs="Arial"/>
          <w:b/>
          <w:bCs/>
        </w:rPr>
        <w:t>1</w:t>
      </w:r>
      <w:r w:rsidRPr="00FE363E">
        <w:rPr>
          <w:rFonts w:cs="Arial"/>
          <w:b/>
          <w:bCs/>
        </w:rPr>
        <w:t xml:space="preserve">: </w:t>
      </w:r>
      <w:r w:rsidR="00C8323A">
        <w:rPr>
          <w:rFonts w:cs="Arial"/>
          <w:b/>
          <w:bCs/>
        </w:rPr>
        <w:t>Additional</w:t>
      </w:r>
      <w:r>
        <w:rPr>
          <w:rFonts w:cs="Arial"/>
          <w:b/>
          <w:bCs/>
        </w:rPr>
        <w:t xml:space="preserve"> p</w:t>
      </w:r>
      <w:r>
        <w:rPr>
          <w:rFonts w:cs="Arial"/>
          <w:b/>
          <w:bCs/>
        </w:rPr>
        <w:t>opulation characteristics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6"/>
        <w:gridCol w:w="1474"/>
        <w:gridCol w:w="1474"/>
        <w:gridCol w:w="1535"/>
        <w:gridCol w:w="997"/>
      </w:tblGrid>
      <w:tr w:rsidR="00A07F71" w:rsidRPr="00FE363E" w14:paraId="1989871F" w14:textId="77777777" w:rsidTr="00D33319">
        <w:trPr>
          <w:trHeight w:val="248"/>
        </w:trPr>
        <w:tc>
          <w:tcPr>
            <w:tcW w:w="706" w:type="pct"/>
            <w:tcBorders>
              <w:bottom w:val="single" w:sz="4" w:space="0" w:color="auto"/>
            </w:tcBorders>
          </w:tcPr>
          <w:p w14:paraId="3CAFCD18" w14:textId="77777777" w:rsidR="00A07F71" w:rsidRPr="00FE363E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  <w:r w:rsidRPr="00FE363E">
              <w:rPr>
                <w:rFonts w:cs="Arial"/>
                <w:b/>
                <w:bCs/>
              </w:rPr>
              <w:t>Variable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3F5BDE39" w14:textId="77777777" w:rsidR="00A07F71" w:rsidRPr="00FE363E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268F5A4" w14:textId="77777777" w:rsidR="00A07F71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(</w:t>
            </w:r>
            <w:r w:rsidRPr="00FE363E">
              <w:rPr>
                <w:rFonts w:cs="Arial"/>
                <w:b/>
                <w:bCs/>
              </w:rPr>
              <w:t>n=143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FA4729D" w14:textId="77777777" w:rsidR="00A07F71" w:rsidRPr="00FE363E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QRISK ≥10% (n=28)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72CDC94C" w14:textId="77777777" w:rsidR="00A07F71" w:rsidRPr="00FE363E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QRISK &lt;10% (n=115)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BB067C3" w14:textId="77777777" w:rsidR="00A07F71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 value</w:t>
            </w:r>
          </w:p>
        </w:tc>
      </w:tr>
      <w:tr w:rsidR="00A07F71" w:rsidRPr="00FE363E" w14:paraId="10E3E551" w14:textId="77777777" w:rsidTr="00D33319">
        <w:trPr>
          <w:trHeight w:val="248"/>
        </w:trPr>
        <w:tc>
          <w:tcPr>
            <w:tcW w:w="706" w:type="pct"/>
            <w:vMerge w:val="restart"/>
            <w:tcBorders>
              <w:top w:val="single" w:sz="4" w:space="0" w:color="auto"/>
            </w:tcBorders>
          </w:tcPr>
          <w:p w14:paraId="116C370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Ethnicity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14:paraId="7F87559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White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05EA6F99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80 (55.9)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0DC804D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19 (67.9)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D6E9827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61 (53.0)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26CFE72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0.275</w:t>
            </w:r>
          </w:p>
        </w:tc>
      </w:tr>
      <w:tr w:rsidR="00A07F71" w:rsidRPr="00FE363E" w14:paraId="15823688" w14:textId="77777777" w:rsidTr="00D33319">
        <w:trPr>
          <w:trHeight w:val="248"/>
        </w:trPr>
        <w:tc>
          <w:tcPr>
            <w:tcW w:w="706" w:type="pct"/>
            <w:vMerge/>
          </w:tcPr>
          <w:p w14:paraId="11E10A9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016075F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Indian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6C99304E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3 (2.1)</w:t>
            </w:r>
          </w:p>
        </w:tc>
        <w:tc>
          <w:tcPr>
            <w:tcW w:w="816" w:type="pct"/>
          </w:tcPr>
          <w:p w14:paraId="4BDF226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</w:tcPr>
          <w:p w14:paraId="4A38081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 (1.7)</w:t>
            </w:r>
          </w:p>
        </w:tc>
        <w:tc>
          <w:tcPr>
            <w:tcW w:w="552" w:type="pct"/>
          </w:tcPr>
          <w:p w14:paraId="629BFE9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253753E2" w14:textId="77777777" w:rsidTr="00D33319">
        <w:trPr>
          <w:trHeight w:val="248"/>
        </w:trPr>
        <w:tc>
          <w:tcPr>
            <w:tcW w:w="706" w:type="pct"/>
            <w:vMerge/>
          </w:tcPr>
          <w:p w14:paraId="3F72ACD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2D5C844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Pakistani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514A592D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 (0.7)</w:t>
            </w:r>
          </w:p>
        </w:tc>
        <w:tc>
          <w:tcPr>
            <w:tcW w:w="816" w:type="pct"/>
          </w:tcPr>
          <w:p w14:paraId="2C4BE997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(3.60</w:t>
            </w:r>
          </w:p>
        </w:tc>
        <w:tc>
          <w:tcPr>
            <w:tcW w:w="850" w:type="pct"/>
          </w:tcPr>
          <w:p w14:paraId="774D225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552" w:type="pct"/>
          </w:tcPr>
          <w:p w14:paraId="652A5CC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2FDB2027" w14:textId="77777777" w:rsidTr="00D33319">
        <w:trPr>
          <w:trHeight w:val="248"/>
        </w:trPr>
        <w:tc>
          <w:tcPr>
            <w:tcW w:w="706" w:type="pct"/>
            <w:vMerge/>
          </w:tcPr>
          <w:p w14:paraId="5699C10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638FA8D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Bangladeshi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194C7AB9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 (0.7)</w:t>
            </w:r>
          </w:p>
        </w:tc>
        <w:tc>
          <w:tcPr>
            <w:tcW w:w="816" w:type="pct"/>
          </w:tcPr>
          <w:p w14:paraId="260CDD6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</w:tcPr>
          <w:p w14:paraId="56969C3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</w:tcPr>
          <w:p w14:paraId="6AF40E7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2377FAA5" w14:textId="77777777" w:rsidTr="00D33319">
        <w:trPr>
          <w:trHeight w:val="248"/>
        </w:trPr>
        <w:tc>
          <w:tcPr>
            <w:tcW w:w="706" w:type="pct"/>
            <w:vMerge/>
          </w:tcPr>
          <w:p w14:paraId="046D520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70EFE86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Other Asian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3EB36A72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10 (7.0)</w:t>
            </w:r>
          </w:p>
        </w:tc>
        <w:tc>
          <w:tcPr>
            <w:tcW w:w="816" w:type="pct"/>
          </w:tcPr>
          <w:p w14:paraId="040765B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 (7.1)</w:t>
            </w:r>
          </w:p>
        </w:tc>
        <w:tc>
          <w:tcPr>
            <w:tcW w:w="850" w:type="pct"/>
          </w:tcPr>
          <w:p w14:paraId="2AD5F03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8 (7.0)</w:t>
            </w:r>
          </w:p>
        </w:tc>
        <w:tc>
          <w:tcPr>
            <w:tcW w:w="552" w:type="pct"/>
          </w:tcPr>
          <w:p w14:paraId="6C6CC2B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2E5BB710" w14:textId="77777777" w:rsidTr="00D33319">
        <w:trPr>
          <w:trHeight w:val="248"/>
        </w:trPr>
        <w:tc>
          <w:tcPr>
            <w:tcW w:w="706" w:type="pct"/>
            <w:vMerge/>
          </w:tcPr>
          <w:p w14:paraId="4CD75D17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7D1B0A5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Black Caribbean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11682397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3 (2.1)</w:t>
            </w:r>
          </w:p>
        </w:tc>
        <w:tc>
          <w:tcPr>
            <w:tcW w:w="816" w:type="pct"/>
          </w:tcPr>
          <w:p w14:paraId="632A210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</w:tcPr>
          <w:p w14:paraId="6243280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(2.6)</w:t>
            </w:r>
          </w:p>
        </w:tc>
        <w:tc>
          <w:tcPr>
            <w:tcW w:w="552" w:type="pct"/>
          </w:tcPr>
          <w:p w14:paraId="456427E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5746737B" w14:textId="77777777" w:rsidTr="00D33319">
        <w:trPr>
          <w:trHeight w:val="248"/>
        </w:trPr>
        <w:tc>
          <w:tcPr>
            <w:tcW w:w="706" w:type="pct"/>
            <w:vMerge/>
          </w:tcPr>
          <w:p w14:paraId="0F8ABB1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5838A99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Black African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10CDE058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33 (23.1)</w:t>
            </w:r>
          </w:p>
        </w:tc>
        <w:tc>
          <w:tcPr>
            <w:tcW w:w="816" w:type="pct"/>
          </w:tcPr>
          <w:p w14:paraId="45243A1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(10.7)</w:t>
            </w:r>
          </w:p>
        </w:tc>
        <w:tc>
          <w:tcPr>
            <w:tcW w:w="850" w:type="pct"/>
          </w:tcPr>
          <w:p w14:paraId="19D4EE4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30 (26.1)</w:t>
            </w:r>
          </w:p>
        </w:tc>
        <w:tc>
          <w:tcPr>
            <w:tcW w:w="552" w:type="pct"/>
          </w:tcPr>
          <w:p w14:paraId="18C4F70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0A25B4D5" w14:textId="77777777" w:rsidTr="00D33319">
        <w:trPr>
          <w:trHeight w:val="248"/>
        </w:trPr>
        <w:tc>
          <w:tcPr>
            <w:tcW w:w="706" w:type="pct"/>
            <w:vMerge/>
            <w:tcBorders>
              <w:bottom w:val="single" w:sz="4" w:space="0" w:color="auto"/>
            </w:tcBorders>
          </w:tcPr>
          <w:p w14:paraId="44C913A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7103723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proofErr w:type="gramStart"/>
            <w:r w:rsidRPr="00FE363E">
              <w:rPr>
                <w:rFonts w:cs="Arial"/>
              </w:rPr>
              <w:t>Other</w:t>
            </w:r>
            <w:proofErr w:type="gramEnd"/>
            <w:r w:rsidRPr="00FE363E">
              <w:rPr>
                <w:rFonts w:cs="Arial"/>
              </w:rPr>
              <w:t xml:space="preserve"> ethnic group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C426B13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12 (8.4)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B12745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 (7.1)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5E072A6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10 (8.7)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3F21BE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70401F51" w14:textId="77777777" w:rsidTr="00D33319">
        <w:trPr>
          <w:trHeight w:val="248"/>
        </w:trPr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2E95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Migraines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4EDEC955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 (0.7)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53DE9F17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1E8A0DB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313C456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A07F71" w:rsidRPr="00FE363E" w14:paraId="0ED08EEB" w14:textId="77777777" w:rsidTr="00D33319">
        <w:trPr>
          <w:trHeight w:val="248"/>
        </w:trPr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E538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Rheumatoid arthritis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45D70123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 (0.7)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6453842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7302210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33BA580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A07F71" w:rsidRPr="00FE363E" w14:paraId="6C81EFCB" w14:textId="77777777" w:rsidTr="00D33319">
        <w:trPr>
          <w:trHeight w:val="248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7207769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SLE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14:paraId="235D083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4311414F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0 (0)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08033BE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7F1EF73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61FE1BE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1197AB8C" w14:textId="77777777" w:rsidTr="00D33319">
        <w:trPr>
          <w:trHeight w:val="248"/>
        </w:trPr>
        <w:tc>
          <w:tcPr>
            <w:tcW w:w="706" w:type="pct"/>
            <w:vMerge w:val="restart"/>
            <w:tcBorders>
              <w:top w:val="single" w:sz="4" w:space="0" w:color="auto"/>
            </w:tcBorders>
          </w:tcPr>
          <w:p w14:paraId="4FD92E6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Severe mental illness</w:t>
            </w:r>
            <w:r>
              <w:rPr>
                <w:rFonts w:cs="Arial"/>
              </w:rPr>
              <w:t>*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14:paraId="59D57EA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6E69B692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95 (66.4)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688DE55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18 (64.3)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26A32C0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77 (67.0)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5CDC7C41" w14:textId="77777777" w:rsidR="00A07F71" w:rsidRPr="00F333A8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0.788</w:t>
            </w:r>
          </w:p>
        </w:tc>
      </w:tr>
      <w:tr w:rsidR="00A07F71" w:rsidRPr="00FE363E" w14:paraId="03F283DF" w14:textId="77777777" w:rsidTr="00D33319">
        <w:trPr>
          <w:trHeight w:val="248"/>
        </w:trPr>
        <w:tc>
          <w:tcPr>
            <w:tcW w:w="706" w:type="pct"/>
            <w:vMerge/>
          </w:tcPr>
          <w:p w14:paraId="029CDCD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56D1332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Anxiety disorder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32A3E2C5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31 (21.7)</w:t>
            </w:r>
          </w:p>
        </w:tc>
        <w:tc>
          <w:tcPr>
            <w:tcW w:w="816" w:type="pct"/>
          </w:tcPr>
          <w:p w14:paraId="543F5F4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 (7.1)</w:t>
            </w:r>
          </w:p>
        </w:tc>
        <w:tc>
          <w:tcPr>
            <w:tcW w:w="850" w:type="pct"/>
          </w:tcPr>
          <w:p w14:paraId="1E362997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29 (25.2)</w:t>
            </w:r>
          </w:p>
        </w:tc>
        <w:tc>
          <w:tcPr>
            <w:tcW w:w="552" w:type="pct"/>
          </w:tcPr>
          <w:p w14:paraId="1EE64BB1" w14:textId="77777777" w:rsidR="00A07F71" w:rsidRPr="00F333A8" w:rsidRDefault="00A07F71" w:rsidP="007952D7">
            <w:pPr>
              <w:spacing w:line="360" w:lineRule="auto"/>
              <w:rPr>
                <w:rFonts w:cs="Arial"/>
                <w:b/>
                <w:bCs/>
              </w:rPr>
            </w:pPr>
            <w:r w:rsidRPr="00F333A8">
              <w:rPr>
                <w:rFonts w:cs="Arial"/>
                <w:b/>
                <w:bCs/>
              </w:rPr>
              <w:t>0.037</w:t>
            </w:r>
          </w:p>
        </w:tc>
      </w:tr>
      <w:tr w:rsidR="00A07F71" w:rsidRPr="00FE363E" w14:paraId="27A9775A" w14:textId="77777777" w:rsidTr="00D33319">
        <w:trPr>
          <w:trHeight w:val="248"/>
        </w:trPr>
        <w:tc>
          <w:tcPr>
            <w:tcW w:w="706" w:type="pct"/>
            <w:vMerge/>
          </w:tcPr>
          <w:p w14:paraId="09B9A8D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328E83F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Bipolar disorder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20686D80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11 (7.7)</w:t>
            </w:r>
          </w:p>
        </w:tc>
        <w:tc>
          <w:tcPr>
            <w:tcW w:w="816" w:type="pct"/>
          </w:tcPr>
          <w:p w14:paraId="613D7CC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(10.7)</w:t>
            </w:r>
          </w:p>
        </w:tc>
        <w:tc>
          <w:tcPr>
            <w:tcW w:w="850" w:type="pct"/>
          </w:tcPr>
          <w:p w14:paraId="0EE8976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8 (7.0)</w:t>
            </w:r>
          </w:p>
        </w:tc>
        <w:tc>
          <w:tcPr>
            <w:tcW w:w="552" w:type="pct"/>
          </w:tcPr>
          <w:p w14:paraId="0C049A8B" w14:textId="77777777" w:rsidR="00A07F71" w:rsidRPr="00F333A8" w:rsidRDefault="00A07F71" w:rsidP="007952D7">
            <w:pPr>
              <w:spacing w:line="360" w:lineRule="auto"/>
              <w:rPr>
                <w:rFonts w:cs="Arial"/>
              </w:rPr>
            </w:pPr>
            <w:r w:rsidRPr="00F333A8">
              <w:rPr>
                <w:rFonts w:cs="Arial"/>
              </w:rPr>
              <w:t>0.450</w:t>
            </w:r>
          </w:p>
        </w:tc>
      </w:tr>
      <w:tr w:rsidR="00A07F71" w:rsidRPr="00FE363E" w14:paraId="01D66187" w14:textId="77777777" w:rsidTr="00D33319">
        <w:trPr>
          <w:trHeight w:val="248"/>
        </w:trPr>
        <w:tc>
          <w:tcPr>
            <w:tcW w:w="706" w:type="pct"/>
            <w:vMerge/>
          </w:tcPr>
          <w:p w14:paraId="2B547BA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6318AC3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Depression (moderate/severe)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44932E5E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16 (11.2)</w:t>
            </w:r>
          </w:p>
        </w:tc>
        <w:tc>
          <w:tcPr>
            <w:tcW w:w="816" w:type="pct"/>
          </w:tcPr>
          <w:p w14:paraId="5D66A01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(10.7)</w:t>
            </w:r>
          </w:p>
        </w:tc>
        <w:tc>
          <w:tcPr>
            <w:tcW w:w="850" w:type="pct"/>
          </w:tcPr>
          <w:p w14:paraId="451796C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13 (11.3)</w:t>
            </w:r>
          </w:p>
        </w:tc>
        <w:tc>
          <w:tcPr>
            <w:tcW w:w="552" w:type="pct"/>
          </w:tcPr>
          <w:p w14:paraId="3500FC2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A07F71" w:rsidRPr="00FE363E" w14:paraId="61DAA59B" w14:textId="77777777" w:rsidTr="00D33319">
        <w:trPr>
          <w:trHeight w:val="248"/>
        </w:trPr>
        <w:tc>
          <w:tcPr>
            <w:tcW w:w="706" w:type="pct"/>
            <w:vMerge/>
          </w:tcPr>
          <w:p w14:paraId="1868271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6EB0C69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Hypomania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0EC098C2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5 (3.5)</w:t>
            </w:r>
          </w:p>
        </w:tc>
        <w:tc>
          <w:tcPr>
            <w:tcW w:w="816" w:type="pct"/>
          </w:tcPr>
          <w:p w14:paraId="0DB0F99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</w:tcPr>
          <w:p w14:paraId="596492D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 (3.5)</w:t>
            </w:r>
          </w:p>
        </w:tc>
        <w:tc>
          <w:tcPr>
            <w:tcW w:w="552" w:type="pct"/>
          </w:tcPr>
          <w:p w14:paraId="026117C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A07F71" w:rsidRPr="00FE363E" w14:paraId="212A21D7" w14:textId="77777777" w:rsidTr="00D33319">
        <w:trPr>
          <w:trHeight w:val="248"/>
        </w:trPr>
        <w:tc>
          <w:tcPr>
            <w:tcW w:w="706" w:type="pct"/>
            <w:vMerge/>
          </w:tcPr>
          <w:p w14:paraId="1C10038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2D632E5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Obsessive compulsive disorder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50F50469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5 (3.5)</w:t>
            </w:r>
          </w:p>
        </w:tc>
        <w:tc>
          <w:tcPr>
            <w:tcW w:w="816" w:type="pct"/>
          </w:tcPr>
          <w:p w14:paraId="62B71D5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</w:tcPr>
          <w:p w14:paraId="25EC78D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 (4.3)</w:t>
            </w:r>
          </w:p>
        </w:tc>
        <w:tc>
          <w:tcPr>
            <w:tcW w:w="552" w:type="pct"/>
          </w:tcPr>
          <w:p w14:paraId="7BE5278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0.583</w:t>
            </w:r>
          </w:p>
        </w:tc>
      </w:tr>
      <w:tr w:rsidR="00A07F71" w:rsidRPr="00FE363E" w14:paraId="21BCAAF6" w14:textId="77777777" w:rsidTr="00D33319">
        <w:trPr>
          <w:trHeight w:val="248"/>
        </w:trPr>
        <w:tc>
          <w:tcPr>
            <w:tcW w:w="706" w:type="pct"/>
            <w:vMerge/>
          </w:tcPr>
          <w:p w14:paraId="6860E6C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688270E7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Psychosis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6F323D7C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23 (16.1)</w:t>
            </w:r>
          </w:p>
        </w:tc>
        <w:tc>
          <w:tcPr>
            <w:tcW w:w="816" w:type="pct"/>
          </w:tcPr>
          <w:p w14:paraId="756DA9A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 (14.3)</w:t>
            </w:r>
          </w:p>
        </w:tc>
        <w:tc>
          <w:tcPr>
            <w:tcW w:w="850" w:type="pct"/>
          </w:tcPr>
          <w:p w14:paraId="0B11F27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19 (16.5)</w:t>
            </w:r>
          </w:p>
        </w:tc>
        <w:tc>
          <w:tcPr>
            <w:tcW w:w="552" w:type="pct"/>
          </w:tcPr>
          <w:p w14:paraId="4A906D44" w14:textId="77777777" w:rsidR="00A07F71" w:rsidRPr="0041354A" w:rsidRDefault="00A07F71" w:rsidP="007952D7">
            <w:pPr>
              <w:spacing w:line="360" w:lineRule="auto"/>
              <w:rPr>
                <w:rFonts w:cs="Arial"/>
              </w:rPr>
            </w:pPr>
            <w:r w:rsidRPr="0041354A">
              <w:rPr>
                <w:rFonts w:cs="Arial"/>
              </w:rPr>
              <w:t>1.00</w:t>
            </w:r>
          </w:p>
        </w:tc>
      </w:tr>
      <w:tr w:rsidR="00A07F71" w:rsidRPr="00FE363E" w14:paraId="5604164A" w14:textId="77777777" w:rsidTr="00D33319">
        <w:trPr>
          <w:trHeight w:val="248"/>
        </w:trPr>
        <w:tc>
          <w:tcPr>
            <w:tcW w:w="706" w:type="pct"/>
            <w:vMerge/>
          </w:tcPr>
          <w:p w14:paraId="5DF7705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789E872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Affective disorder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74B50963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7 (4.9)</w:t>
            </w:r>
          </w:p>
        </w:tc>
        <w:tc>
          <w:tcPr>
            <w:tcW w:w="816" w:type="pct"/>
          </w:tcPr>
          <w:p w14:paraId="603609C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</w:tcPr>
          <w:p w14:paraId="1422306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6 (5.2)</w:t>
            </w:r>
          </w:p>
        </w:tc>
        <w:tc>
          <w:tcPr>
            <w:tcW w:w="552" w:type="pct"/>
          </w:tcPr>
          <w:p w14:paraId="7EA689D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A07F71" w:rsidRPr="00FE363E" w14:paraId="28DA73F5" w14:textId="77777777" w:rsidTr="00D33319">
        <w:trPr>
          <w:trHeight w:val="248"/>
        </w:trPr>
        <w:tc>
          <w:tcPr>
            <w:tcW w:w="706" w:type="pct"/>
            <w:vMerge/>
          </w:tcPr>
          <w:p w14:paraId="75D7EC7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7797C4C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PTSD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14642869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5 (3.5)</w:t>
            </w:r>
          </w:p>
        </w:tc>
        <w:tc>
          <w:tcPr>
            <w:tcW w:w="816" w:type="pct"/>
          </w:tcPr>
          <w:p w14:paraId="616F073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</w:tcPr>
          <w:p w14:paraId="7B74458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 (4.3)</w:t>
            </w:r>
          </w:p>
        </w:tc>
        <w:tc>
          <w:tcPr>
            <w:tcW w:w="552" w:type="pct"/>
          </w:tcPr>
          <w:p w14:paraId="369C64F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0.583</w:t>
            </w:r>
          </w:p>
        </w:tc>
      </w:tr>
      <w:tr w:rsidR="00A07F71" w:rsidRPr="00FE363E" w14:paraId="02FB66A9" w14:textId="77777777" w:rsidTr="00D33319">
        <w:trPr>
          <w:trHeight w:val="248"/>
        </w:trPr>
        <w:tc>
          <w:tcPr>
            <w:tcW w:w="706" w:type="pct"/>
            <w:vMerge/>
          </w:tcPr>
          <w:p w14:paraId="5F9F4D2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7D5EBDA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Schizophrenia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369DD71B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11 (7.7)</w:t>
            </w:r>
          </w:p>
        </w:tc>
        <w:tc>
          <w:tcPr>
            <w:tcW w:w="816" w:type="pct"/>
          </w:tcPr>
          <w:p w14:paraId="6051E5F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 (14.3)</w:t>
            </w:r>
          </w:p>
        </w:tc>
        <w:tc>
          <w:tcPr>
            <w:tcW w:w="850" w:type="pct"/>
          </w:tcPr>
          <w:p w14:paraId="40F0600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 (6.1)</w:t>
            </w:r>
          </w:p>
        </w:tc>
        <w:tc>
          <w:tcPr>
            <w:tcW w:w="552" w:type="pct"/>
          </w:tcPr>
          <w:p w14:paraId="60A05C22" w14:textId="77777777" w:rsidR="00A07F71" w:rsidRPr="0041354A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0.226</w:t>
            </w:r>
          </w:p>
        </w:tc>
      </w:tr>
      <w:tr w:rsidR="00A07F71" w:rsidRPr="00FE363E" w14:paraId="0DA32D5C" w14:textId="77777777" w:rsidTr="00D33319">
        <w:trPr>
          <w:trHeight w:val="248"/>
        </w:trPr>
        <w:tc>
          <w:tcPr>
            <w:tcW w:w="706" w:type="pct"/>
            <w:vMerge/>
            <w:tcBorders>
              <w:bottom w:val="single" w:sz="4" w:space="0" w:color="auto"/>
            </w:tcBorders>
          </w:tcPr>
          <w:p w14:paraId="019E20D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2A5F6BF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Schizoaffective disorder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9BED878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7 (4.9)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9833B3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(10.7)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5A827C7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 (3.5)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AEE93A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0.136</w:t>
            </w:r>
          </w:p>
        </w:tc>
      </w:tr>
      <w:tr w:rsidR="00A07F71" w:rsidRPr="00FE363E" w14:paraId="1A076AE9" w14:textId="77777777" w:rsidTr="00D33319">
        <w:trPr>
          <w:trHeight w:val="248"/>
        </w:trPr>
        <w:tc>
          <w:tcPr>
            <w:tcW w:w="706" w:type="pct"/>
            <w:vMerge w:val="restart"/>
            <w:tcBorders>
              <w:top w:val="single" w:sz="4" w:space="0" w:color="auto"/>
            </w:tcBorders>
          </w:tcPr>
          <w:p w14:paraId="480FE50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Atypical anti</w:t>
            </w:r>
            <w:r>
              <w:rPr>
                <w:rFonts w:cs="Arial"/>
              </w:rPr>
              <w:t>-</w:t>
            </w:r>
            <w:r w:rsidRPr="00FE363E">
              <w:rPr>
                <w:rFonts w:cs="Arial"/>
              </w:rPr>
              <w:t>psychotic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14:paraId="24D2501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3357DA60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88 (61.5)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4C61620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17 (60.7)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EFB6A0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71 (61.7)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1E1EAE0A" w14:textId="77777777" w:rsidR="00A07F71" w:rsidRPr="0041354A" w:rsidRDefault="00A07F71" w:rsidP="007952D7">
            <w:pPr>
              <w:spacing w:line="360" w:lineRule="auto"/>
              <w:rPr>
                <w:rFonts w:cs="Arial"/>
              </w:rPr>
            </w:pPr>
            <w:r w:rsidRPr="0041354A">
              <w:rPr>
                <w:rFonts w:cs="Arial"/>
              </w:rPr>
              <w:t>0.920</w:t>
            </w:r>
          </w:p>
        </w:tc>
      </w:tr>
      <w:tr w:rsidR="00A07F71" w:rsidRPr="00FE363E" w14:paraId="5973A6DB" w14:textId="77777777" w:rsidTr="00D33319">
        <w:trPr>
          <w:trHeight w:val="248"/>
        </w:trPr>
        <w:tc>
          <w:tcPr>
            <w:tcW w:w="706" w:type="pct"/>
            <w:vMerge/>
          </w:tcPr>
          <w:p w14:paraId="299D25B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0CBDAD3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proofErr w:type="spellStart"/>
            <w:r w:rsidRPr="00FE363E">
              <w:rPr>
                <w:rFonts w:cs="Arial"/>
              </w:rPr>
              <w:t>Amisulpride</w:t>
            </w:r>
            <w:proofErr w:type="spellEnd"/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63ABAE03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4 (2.8)</w:t>
            </w:r>
          </w:p>
        </w:tc>
        <w:tc>
          <w:tcPr>
            <w:tcW w:w="816" w:type="pct"/>
          </w:tcPr>
          <w:p w14:paraId="4C3F936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</w:tcPr>
          <w:p w14:paraId="3E0719AE" w14:textId="77777777" w:rsidR="00A07F71" w:rsidRPr="0041354A" w:rsidRDefault="00A07F71" w:rsidP="007952D7">
            <w:pPr>
              <w:spacing w:line="360" w:lineRule="auto"/>
              <w:rPr>
                <w:rFonts w:cs="Arial"/>
              </w:rPr>
            </w:pPr>
            <w:r w:rsidRPr="0041354A">
              <w:rPr>
                <w:rFonts w:cs="Arial"/>
              </w:rPr>
              <w:t>3 (2.6)</w:t>
            </w:r>
          </w:p>
        </w:tc>
        <w:tc>
          <w:tcPr>
            <w:tcW w:w="552" w:type="pct"/>
          </w:tcPr>
          <w:p w14:paraId="31710FB0" w14:textId="77777777" w:rsidR="00A07F71" w:rsidRPr="0041354A" w:rsidRDefault="00A07F71" w:rsidP="007952D7">
            <w:pPr>
              <w:spacing w:line="360" w:lineRule="auto"/>
              <w:rPr>
                <w:rFonts w:cs="Arial"/>
              </w:rPr>
            </w:pPr>
            <w:r w:rsidRPr="0041354A">
              <w:rPr>
                <w:rFonts w:cs="Arial"/>
              </w:rPr>
              <w:t>1.00</w:t>
            </w:r>
          </w:p>
        </w:tc>
      </w:tr>
      <w:tr w:rsidR="00A07F71" w:rsidRPr="00FE363E" w14:paraId="7B6865CD" w14:textId="77777777" w:rsidTr="00D33319">
        <w:trPr>
          <w:trHeight w:val="248"/>
        </w:trPr>
        <w:tc>
          <w:tcPr>
            <w:tcW w:w="706" w:type="pct"/>
            <w:vMerge/>
          </w:tcPr>
          <w:p w14:paraId="44D50A2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3BF472C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Aripiprazole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2BE35378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25 (17.5)</w:t>
            </w:r>
          </w:p>
        </w:tc>
        <w:tc>
          <w:tcPr>
            <w:tcW w:w="816" w:type="pct"/>
          </w:tcPr>
          <w:p w14:paraId="4B05F80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 (14.3)</w:t>
            </w:r>
          </w:p>
        </w:tc>
        <w:tc>
          <w:tcPr>
            <w:tcW w:w="850" w:type="pct"/>
          </w:tcPr>
          <w:p w14:paraId="3F0867A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21 (18.3)</w:t>
            </w:r>
          </w:p>
        </w:tc>
        <w:tc>
          <w:tcPr>
            <w:tcW w:w="552" w:type="pct"/>
          </w:tcPr>
          <w:p w14:paraId="407C4B7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0.784</w:t>
            </w:r>
          </w:p>
        </w:tc>
      </w:tr>
      <w:tr w:rsidR="00A07F71" w:rsidRPr="00FE363E" w14:paraId="09688560" w14:textId="77777777" w:rsidTr="00D33319">
        <w:trPr>
          <w:trHeight w:val="248"/>
        </w:trPr>
        <w:tc>
          <w:tcPr>
            <w:tcW w:w="706" w:type="pct"/>
            <w:vMerge/>
          </w:tcPr>
          <w:p w14:paraId="6F166B8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4A28C04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Clozapine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1865960D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 (1.4)</w:t>
            </w:r>
          </w:p>
        </w:tc>
        <w:tc>
          <w:tcPr>
            <w:tcW w:w="816" w:type="pct"/>
          </w:tcPr>
          <w:p w14:paraId="0C3A28E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</w:tcPr>
          <w:p w14:paraId="2E40A20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</w:tcPr>
          <w:p w14:paraId="0095AF0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0.354</w:t>
            </w:r>
          </w:p>
        </w:tc>
      </w:tr>
      <w:tr w:rsidR="00A07F71" w:rsidRPr="00FE363E" w14:paraId="516E6A2E" w14:textId="77777777" w:rsidTr="00D33319">
        <w:trPr>
          <w:trHeight w:val="248"/>
        </w:trPr>
        <w:tc>
          <w:tcPr>
            <w:tcW w:w="706" w:type="pct"/>
            <w:vMerge/>
          </w:tcPr>
          <w:p w14:paraId="09D1619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40996ED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Olanzapine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593D871B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20 (14.0)</w:t>
            </w:r>
          </w:p>
        </w:tc>
        <w:tc>
          <w:tcPr>
            <w:tcW w:w="816" w:type="pct"/>
          </w:tcPr>
          <w:p w14:paraId="2874EEE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</w:tcPr>
          <w:p w14:paraId="28FEC4F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19 (16.5)</w:t>
            </w:r>
          </w:p>
        </w:tc>
        <w:tc>
          <w:tcPr>
            <w:tcW w:w="552" w:type="pct"/>
          </w:tcPr>
          <w:p w14:paraId="50D689B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0.125</w:t>
            </w:r>
          </w:p>
        </w:tc>
      </w:tr>
      <w:tr w:rsidR="00A07F71" w:rsidRPr="00FE363E" w14:paraId="7BFA91C7" w14:textId="77777777" w:rsidTr="00D33319">
        <w:trPr>
          <w:trHeight w:val="248"/>
        </w:trPr>
        <w:tc>
          <w:tcPr>
            <w:tcW w:w="706" w:type="pct"/>
            <w:vMerge/>
          </w:tcPr>
          <w:p w14:paraId="13EC36B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67FCA3D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Quetiapine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622624E7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11 (7.7)</w:t>
            </w:r>
          </w:p>
        </w:tc>
        <w:tc>
          <w:tcPr>
            <w:tcW w:w="816" w:type="pct"/>
          </w:tcPr>
          <w:p w14:paraId="6C629BC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(10.7)</w:t>
            </w:r>
          </w:p>
        </w:tc>
        <w:tc>
          <w:tcPr>
            <w:tcW w:w="850" w:type="pct"/>
          </w:tcPr>
          <w:p w14:paraId="1DFF877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8 (7.0)</w:t>
            </w:r>
          </w:p>
        </w:tc>
        <w:tc>
          <w:tcPr>
            <w:tcW w:w="552" w:type="pct"/>
          </w:tcPr>
          <w:p w14:paraId="6EFD06C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0.450</w:t>
            </w:r>
          </w:p>
        </w:tc>
      </w:tr>
      <w:tr w:rsidR="00A07F71" w:rsidRPr="00FE363E" w14:paraId="0863EDF1" w14:textId="77777777" w:rsidTr="00D33319">
        <w:trPr>
          <w:trHeight w:val="248"/>
        </w:trPr>
        <w:tc>
          <w:tcPr>
            <w:tcW w:w="706" w:type="pct"/>
            <w:vMerge/>
          </w:tcPr>
          <w:p w14:paraId="56B77F3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58977D6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Lurasidone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46B2A2E6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 (0.7)</w:t>
            </w:r>
          </w:p>
        </w:tc>
        <w:tc>
          <w:tcPr>
            <w:tcW w:w="816" w:type="pct"/>
          </w:tcPr>
          <w:p w14:paraId="4E201A2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</w:tcPr>
          <w:p w14:paraId="4098711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</w:tcPr>
          <w:p w14:paraId="33380D5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A07F71" w:rsidRPr="00FE363E" w14:paraId="2FDBFEDA" w14:textId="77777777" w:rsidTr="00D33319">
        <w:trPr>
          <w:trHeight w:val="248"/>
        </w:trPr>
        <w:tc>
          <w:tcPr>
            <w:tcW w:w="706" w:type="pct"/>
            <w:vMerge/>
          </w:tcPr>
          <w:p w14:paraId="7CABE04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68C8310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Risperidone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630DB195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28 (19.6)</w:t>
            </w:r>
          </w:p>
        </w:tc>
        <w:tc>
          <w:tcPr>
            <w:tcW w:w="816" w:type="pct"/>
          </w:tcPr>
          <w:p w14:paraId="1F628B6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6 (21.4)</w:t>
            </w:r>
          </w:p>
        </w:tc>
        <w:tc>
          <w:tcPr>
            <w:tcW w:w="850" w:type="pct"/>
          </w:tcPr>
          <w:p w14:paraId="2289D17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22 (19.1)</w:t>
            </w:r>
          </w:p>
        </w:tc>
        <w:tc>
          <w:tcPr>
            <w:tcW w:w="552" w:type="pct"/>
          </w:tcPr>
          <w:p w14:paraId="1C34C7A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0.783</w:t>
            </w:r>
          </w:p>
        </w:tc>
      </w:tr>
      <w:tr w:rsidR="00A07F71" w:rsidRPr="00FE363E" w14:paraId="0AEE46E7" w14:textId="77777777" w:rsidTr="00D33319">
        <w:trPr>
          <w:trHeight w:val="248"/>
        </w:trPr>
        <w:tc>
          <w:tcPr>
            <w:tcW w:w="706" w:type="pct"/>
            <w:vMerge/>
            <w:tcBorders>
              <w:bottom w:val="single" w:sz="4" w:space="0" w:color="auto"/>
            </w:tcBorders>
          </w:tcPr>
          <w:p w14:paraId="25CCB8F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39E1291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proofErr w:type="spellStart"/>
            <w:r w:rsidRPr="00FE363E">
              <w:rPr>
                <w:rFonts w:cs="Arial"/>
              </w:rPr>
              <w:t>Sulpiride</w:t>
            </w:r>
            <w:proofErr w:type="spellEnd"/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DF2EC4B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 (1.4)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B5FB9E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626BF01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1E78BE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0.354</w:t>
            </w:r>
          </w:p>
        </w:tc>
      </w:tr>
      <w:tr w:rsidR="00A07F71" w:rsidRPr="00FE363E" w14:paraId="4FD176D4" w14:textId="77777777" w:rsidTr="00D33319">
        <w:trPr>
          <w:trHeight w:val="248"/>
        </w:trPr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2D1AC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Regular steroids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3CD2B7CF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 (0.7)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7AE251A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576311C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(0.9)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0EAE4D2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D33319" w:rsidRPr="00FE363E" w14:paraId="5A2A9D70" w14:textId="77777777" w:rsidTr="00D33319">
        <w:trPr>
          <w:trHeight w:val="248"/>
        </w:trPr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F5317" w14:textId="77777777" w:rsidR="00D33319" w:rsidRPr="00FE363E" w:rsidRDefault="00D33319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BMI</w:t>
            </w:r>
            <w:r>
              <w:rPr>
                <w:rFonts w:cs="Arial"/>
              </w:rPr>
              <w:t xml:space="preserve"> (SD)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0E737299" w14:textId="77777777" w:rsidR="00D33319" w:rsidRDefault="00D33319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30.7 (8.9)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7E0017DE" w14:textId="77777777" w:rsidR="00D33319" w:rsidRPr="00FE363E" w:rsidRDefault="00D33319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30.1 (8.2)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64A09A01" w14:textId="77777777" w:rsidR="00D33319" w:rsidRPr="00FE363E" w:rsidRDefault="00D33319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30.8 (9.1)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00410A09" w14:textId="77777777" w:rsidR="00D33319" w:rsidRPr="008209A2" w:rsidRDefault="00D33319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0.721</w:t>
            </w:r>
          </w:p>
        </w:tc>
      </w:tr>
      <w:tr w:rsidR="00D33319" w:rsidRPr="00FE363E" w14:paraId="0E1C6C12" w14:textId="77777777" w:rsidTr="00D33319">
        <w:trPr>
          <w:trHeight w:val="248"/>
        </w:trPr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6A4F0" w14:textId="77777777" w:rsidR="00D33319" w:rsidRPr="00FE363E" w:rsidRDefault="00D33319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Obese BMI ≥30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3E52457B" w14:textId="77777777" w:rsidR="00D33319" w:rsidRDefault="00D33319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61 (42.7)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754065A8" w14:textId="77777777" w:rsidR="00D33319" w:rsidRPr="00FE363E" w:rsidRDefault="00D33319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13 (48.1)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4288E667" w14:textId="77777777" w:rsidR="00D33319" w:rsidRPr="008209A2" w:rsidRDefault="00D33319" w:rsidP="007952D7">
            <w:pPr>
              <w:spacing w:line="360" w:lineRule="auto"/>
              <w:rPr>
                <w:rFonts w:cs="Arial"/>
              </w:rPr>
            </w:pPr>
            <w:r w:rsidRPr="008209A2">
              <w:rPr>
                <w:rFonts w:cs="Arial"/>
              </w:rPr>
              <w:t>48 (49.5)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18FBC760" w14:textId="77777777" w:rsidR="00D33319" w:rsidRPr="008209A2" w:rsidRDefault="00D33319" w:rsidP="007952D7">
            <w:pPr>
              <w:spacing w:line="360" w:lineRule="auto"/>
              <w:rPr>
                <w:rFonts w:cs="Arial"/>
              </w:rPr>
            </w:pPr>
            <w:r w:rsidRPr="008209A2">
              <w:rPr>
                <w:rFonts w:cs="Arial"/>
              </w:rPr>
              <w:t>0.902</w:t>
            </w:r>
          </w:p>
        </w:tc>
      </w:tr>
      <w:tr w:rsidR="00A07F71" w:rsidRPr="00FE363E" w14:paraId="115E8193" w14:textId="77777777" w:rsidTr="00D33319">
        <w:trPr>
          <w:trHeight w:val="248"/>
        </w:trPr>
        <w:tc>
          <w:tcPr>
            <w:tcW w:w="706" w:type="pct"/>
            <w:vMerge w:val="restart"/>
            <w:tcBorders>
              <w:top w:val="single" w:sz="4" w:space="0" w:color="auto"/>
            </w:tcBorders>
          </w:tcPr>
          <w:p w14:paraId="14B8CB56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BMI category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14:paraId="105D58A5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Underweight BMI &lt;18.5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681E6078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6 (4.2)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7067D41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(3.7)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5A3FE01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 (5.2)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5F85216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0.432</w:t>
            </w:r>
          </w:p>
        </w:tc>
      </w:tr>
      <w:tr w:rsidR="00A07F71" w:rsidRPr="00FE363E" w14:paraId="34B32BAD" w14:textId="77777777" w:rsidTr="00D33319">
        <w:trPr>
          <w:trHeight w:val="248"/>
        </w:trPr>
        <w:tc>
          <w:tcPr>
            <w:tcW w:w="706" w:type="pct"/>
            <w:vMerge/>
          </w:tcPr>
          <w:p w14:paraId="719D972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45BBA5B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Normal BMI 18.5-24.9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4AD0C6A1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28 (19.6)</w:t>
            </w:r>
          </w:p>
        </w:tc>
        <w:tc>
          <w:tcPr>
            <w:tcW w:w="816" w:type="pct"/>
          </w:tcPr>
          <w:p w14:paraId="4660D8F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8 (29.6)</w:t>
            </w:r>
          </w:p>
        </w:tc>
        <w:tc>
          <w:tcPr>
            <w:tcW w:w="850" w:type="pct"/>
          </w:tcPr>
          <w:p w14:paraId="0C706AB4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20 (20.6)</w:t>
            </w:r>
          </w:p>
        </w:tc>
        <w:tc>
          <w:tcPr>
            <w:tcW w:w="552" w:type="pct"/>
          </w:tcPr>
          <w:p w14:paraId="4FBA2F3E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50AC0B08" w14:textId="77777777" w:rsidTr="00D33319">
        <w:trPr>
          <w:trHeight w:val="248"/>
        </w:trPr>
        <w:tc>
          <w:tcPr>
            <w:tcW w:w="706" w:type="pct"/>
            <w:vMerge/>
          </w:tcPr>
          <w:p w14:paraId="589F50A1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72E526F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Overweight BMI 25-29.9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5C1418C9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29 (20.3)</w:t>
            </w:r>
          </w:p>
        </w:tc>
        <w:tc>
          <w:tcPr>
            <w:tcW w:w="816" w:type="pct"/>
          </w:tcPr>
          <w:p w14:paraId="0A07AF10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 (18.5)</w:t>
            </w:r>
          </w:p>
        </w:tc>
        <w:tc>
          <w:tcPr>
            <w:tcW w:w="850" w:type="pct"/>
          </w:tcPr>
          <w:p w14:paraId="63D3BCB2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24 (24.7)</w:t>
            </w:r>
          </w:p>
        </w:tc>
        <w:tc>
          <w:tcPr>
            <w:tcW w:w="552" w:type="pct"/>
          </w:tcPr>
          <w:p w14:paraId="4CFAE83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6DBCFFA9" w14:textId="77777777" w:rsidTr="00D33319">
        <w:trPr>
          <w:trHeight w:val="248"/>
        </w:trPr>
        <w:tc>
          <w:tcPr>
            <w:tcW w:w="706" w:type="pct"/>
            <w:vMerge/>
          </w:tcPr>
          <w:p w14:paraId="73300573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144DFAE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Obese Class I BMI 30-34.9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0EA00A2D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32 (22.4)</w:t>
            </w:r>
          </w:p>
        </w:tc>
        <w:tc>
          <w:tcPr>
            <w:tcW w:w="816" w:type="pct"/>
          </w:tcPr>
          <w:p w14:paraId="2CB31D0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 (18.5)</w:t>
            </w:r>
          </w:p>
        </w:tc>
        <w:tc>
          <w:tcPr>
            <w:tcW w:w="850" w:type="pct"/>
          </w:tcPr>
          <w:p w14:paraId="6E6DE76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27 (27.8)</w:t>
            </w:r>
          </w:p>
        </w:tc>
        <w:tc>
          <w:tcPr>
            <w:tcW w:w="552" w:type="pct"/>
          </w:tcPr>
          <w:p w14:paraId="0953C51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2EA7FEF3" w14:textId="77777777" w:rsidTr="00D33319">
        <w:trPr>
          <w:trHeight w:val="248"/>
        </w:trPr>
        <w:tc>
          <w:tcPr>
            <w:tcW w:w="706" w:type="pct"/>
            <w:vMerge/>
          </w:tcPr>
          <w:p w14:paraId="06A8DD5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</w:tcPr>
          <w:p w14:paraId="174068F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Obese Class II BMI 35-39.9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</w:tcPr>
          <w:p w14:paraId="1D087A98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12 (8.4)</w:t>
            </w:r>
          </w:p>
        </w:tc>
        <w:tc>
          <w:tcPr>
            <w:tcW w:w="816" w:type="pct"/>
          </w:tcPr>
          <w:p w14:paraId="6953D40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 (18.5)</w:t>
            </w:r>
          </w:p>
        </w:tc>
        <w:tc>
          <w:tcPr>
            <w:tcW w:w="850" w:type="pct"/>
          </w:tcPr>
          <w:p w14:paraId="4FFA4DA9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 (7.2)</w:t>
            </w:r>
          </w:p>
        </w:tc>
        <w:tc>
          <w:tcPr>
            <w:tcW w:w="552" w:type="pct"/>
          </w:tcPr>
          <w:p w14:paraId="508237EA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07F71" w:rsidRPr="00FE363E" w14:paraId="67F95877" w14:textId="77777777" w:rsidTr="00D33319">
        <w:trPr>
          <w:trHeight w:val="248"/>
        </w:trPr>
        <w:tc>
          <w:tcPr>
            <w:tcW w:w="706" w:type="pct"/>
            <w:vMerge/>
            <w:tcBorders>
              <w:bottom w:val="single" w:sz="4" w:space="0" w:color="auto"/>
            </w:tcBorders>
          </w:tcPr>
          <w:p w14:paraId="7DEC7C2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7464CA9F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Obese Class III BMI ≥40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9BE34C4" w14:textId="77777777" w:rsidR="00A07F71" w:rsidRDefault="00A07F71" w:rsidP="007952D7">
            <w:pPr>
              <w:spacing w:line="360" w:lineRule="auto"/>
              <w:rPr>
                <w:rFonts w:cs="Arial"/>
              </w:rPr>
            </w:pPr>
            <w:r w:rsidRPr="00FE363E">
              <w:rPr>
                <w:rFonts w:cs="Arial"/>
              </w:rPr>
              <w:t>17 (11.9)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0FB188B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 (11.1)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6BE9886D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14 (14.4)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923A838" w14:textId="77777777" w:rsidR="00A07F71" w:rsidRPr="00FE363E" w:rsidRDefault="00A07F71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004881E" w14:textId="77777777" w:rsidR="00A07F71" w:rsidRDefault="00A07F71" w:rsidP="00A07F71">
      <w:pPr>
        <w:spacing w:line="360" w:lineRule="auto"/>
        <w:rPr>
          <w:rFonts w:cs="Arial"/>
        </w:rPr>
      </w:pPr>
      <w:r>
        <w:rPr>
          <w:rFonts w:cs="Arial"/>
        </w:rPr>
        <w:t>*Severe mental illness defined according to QRISK-3 study, which includes schizophrenia, bipolar disorder and moderate/severe depression.</w:t>
      </w:r>
    </w:p>
    <w:p w14:paraId="68E6B6D8" w14:textId="77777777" w:rsidR="00A07F71" w:rsidRDefault="00A07F71" w:rsidP="00A07F71">
      <w:pPr>
        <w:spacing w:line="360" w:lineRule="auto"/>
        <w:rPr>
          <w:rFonts w:cs="Arial"/>
        </w:rPr>
      </w:pPr>
    </w:p>
    <w:p w14:paraId="76017566" w14:textId="450CEBC5" w:rsidR="00A07F71" w:rsidRDefault="00A07F71" w:rsidP="00A07F71">
      <w:pPr>
        <w:spacing w:line="360" w:lineRule="auto"/>
        <w:rPr>
          <w:rFonts w:cs="Arial"/>
        </w:rPr>
      </w:pPr>
      <w:r w:rsidRPr="00FE363E">
        <w:rPr>
          <w:rFonts w:cs="Arial"/>
        </w:rPr>
        <w:t>Abbreviations: BMI – body mass index; PTSD – post traumatic stress disorder; SLE – systemic lupus erythematosus</w:t>
      </w:r>
    </w:p>
    <w:p w14:paraId="3101D0B4" w14:textId="77777777" w:rsidR="00A07F71" w:rsidRDefault="00A07F71" w:rsidP="00A07F71">
      <w:pPr>
        <w:rPr>
          <w:rFonts w:cs="Arial"/>
        </w:rPr>
      </w:pPr>
      <w:r>
        <w:rPr>
          <w:rFonts w:cs="Arial"/>
        </w:rPr>
        <w:br w:type="page"/>
      </w:r>
    </w:p>
    <w:p w14:paraId="15944607" w14:textId="77777777" w:rsidR="003E64B8" w:rsidRPr="00BD3EE3" w:rsidRDefault="003E64B8" w:rsidP="003E64B8">
      <w:pPr>
        <w:spacing w:line="360" w:lineRule="auto"/>
        <w:rPr>
          <w:rFonts w:cs="Arial"/>
          <w:b/>
          <w:bCs/>
        </w:rPr>
      </w:pPr>
      <w:r w:rsidRPr="00BD3EE3">
        <w:rPr>
          <w:rFonts w:cs="Arial"/>
          <w:b/>
          <w:bCs/>
        </w:rPr>
        <w:lastRenderedPageBreak/>
        <w:t xml:space="preserve">Table </w:t>
      </w:r>
      <w:r>
        <w:rPr>
          <w:rFonts w:cs="Arial"/>
          <w:b/>
          <w:bCs/>
        </w:rPr>
        <w:t>2</w:t>
      </w:r>
      <w:r w:rsidRPr="00BD3EE3">
        <w:rPr>
          <w:rFonts w:cs="Arial"/>
          <w:b/>
          <w:bCs/>
        </w:rPr>
        <w:t>: Relationship between age and elevated QRISK-3 score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3"/>
        <w:gridCol w:w="1703"/>
        <w:gridCol w:w="2165"/>
        <w:gridCol w:w="1472"/>
      </w:tblGrid>
      <w:tr w:rsidR="003E64B8" w:rsidRPr="00FE363E" w14:paraId="5AE848B2" w14:textId="77777777" w:rsidTr="007952D7">
        <w:trPr>
          <w:trHeight w:val="224"/>
        </w:trPr>
        <w:tc>
          <w:tcPr>
            <w:tcW w:w="1100" w:type="pct"/>
            <w:tcBorders>
              <w:bottom w:val="single" w:sz="4" w:space="0" w:color="auto"/>
            </w:tcBorders>
          </w:tcPr>
          <w:p w14:paraId="744F3489" w14:textId="77777777" w:rsidR="003E64B8" w:rsidRPr="00FE363E" w:rsidRDefault="003E64B8" w:rsidP="007952D7">
            <w:pPr>
              <w:spacing w:line="360" w:lineRule="auto"/>
              <w:rPr>
                <w:rFonts w:cs="Arial"/>
                <w:b/>
                <w:bCs/>
              </w:rPr>
            </w:pPr>
            <w:r w:rsidRPr="00FE363E">
              <w:rPr>
                <w:rFonts w:cs="Arial"/>
                <w:b/>
                <w:bCs/>
              </w:rPr>
              <w:t>Variable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1D9F5C3D" w14:textId="77777777" w:rsidR="003E64B8" w:rsidRPr="00FE363E" w:rsidRDefault="003E64B8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QRISK &gt;10% (n=28)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05A25C5E" w14:textId="77777777" w:rsidR="003E64B8" w:rsidRPr="00FE363E" w:rsidRDefault="003E64B8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QRISK ≤10% (n=115)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40BE2B36" w14:textId="77777777" w:rsidR="003E64B8" w:rsidRDefault="003E64B8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Odds ratio (95% CI)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5A8C7EC6" w14:textId="77777777" w:rsidR="003E64B8" w:rsidRDefault="003E64B8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 value</w:t>
            </w:r>
          </w:p>
        </w:tc>
      </w:tr>
      <w:tr w:rsidR="003E64B8" w:rsidRPr="00FE363E" w14:paraId="5B5F220A" w14:textId="77777777" w:rsidTr="007952D7">
        <w:trPr>
          <w:trHeight w:val="224"/>
        </w:trPr>
        <w:tc>
          <w:tcPr>
            <w:tcW w:w="1100" w:type="pct"/>
            <w:tcBorders>
              <w:top w:val="single" w:sz="4" w:space="0" w:color="auto"/>
            </w:tcBorders>
          </w:tcPr>
          <w:p w14:paraId="1C39BB8B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 w:rsidRPr="00FC45EA">
              <w:rPr>
                <w:rFonts w:cs="Arial"/>
              </w:rPr>
              <w:t>Age 25-34</w:t>
            </w:r>
            <w:r>
              <w:rPr>
                <w:rFonts w:cs="Arial"/>
              </w:rPr>
              <w:t xml:space="preserve"> (%)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6DDC8608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400EC622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51 (44.3)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14:paraId="11D3EF7B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Ref.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14:paraId="0A96EF18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E64B8" w:rsidRPr="00FE363E" w14:paraId="2519D3F7" w14:textId="77777777" w:rsidTr="007952D7">
        <w:trPr>
          <w:trHeight w:val="224"/>
        </w:trPr>
        <w:tc>
          <w:tcPr>
            <w:tcW w:w="1100" w:type="pct"/>
          </w:tcPr>
          <w:p w14:paraId="6BA9CDEB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 35-44 (%)</w:t>
            </w:r>
          </w:p>
        </w:tc>
        <w:tc>
          <w:tcPr>
            <w:tcW w:w="943" w:type="pct"/>
          </w:tcPr>
          <w:p w14:paraId="6C4DACF9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 (3.6)</w:t>
            </w:r>
          </w:p>
        </w:tc>
        <w:tc>
          <w:tcPr>
            <w:tcW w:w="943" w:type="pct"/>
          </w:tcPr>
          <w:p w14:paraId="7AF1CF5A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33 (28.7)</w:t>
            </w:r>
          </w:p>
        </w:tc>
        <w:tc>
          <w:tcPr>
            <w:tcW w:w="1199" w:type="pct"/>
          </w:tcPr>
          <w:p w14:paraId="29ACBC7D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1.5 (0.1-25.6)</w:t>
            </w:r>
          </w:p>
        </w:tc>
        <w:tc>
          <w:tcPr>
            <w:tcW w:w="815" w:type="pct"/>
          </w:tcPr>
          <w:p w14:paraId="62C7C693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3E64B8" w:rsidRPr="00FE363E" w14:paraId="0F5258ED" w14:textId="77777777" w:rsidTr="007952D7">
        <w:trPr>
          <w:trHeight w:val="224"/>
        </w:trPr>
        <w:tc>
          <w:tcPr>
            <w:tcW w:w="1100" w:type="pct"/>
          </w:tcPr>
          <w:p w14:paraId="6AE5670C" w14:textId="77777777" w:rsidR="003E64B8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 45-54 (%)</w:t>
            </w:r>
          </w:p>
        </w:tc>
        <w:tc>
          <w:tcPr>
            <w:tcW w:w="943" w:type="pct"/>
          </w:tcPr>
          <w:p w14:paraId="7DAF19A9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 (14.3)</w:t>
            </w:r>
          </w:p>
        </w:tc>
        <w:tc>
          <w:tcPr>
            <w:tcW w:w="943" w:type="pct"/>
          </w:tcPr>
          <w:p w14:paraId="41787496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18 (15.7)</w:t>
            </w:r>
          </w:p>
        </w:tc>
        <w:tc>
          <w:tcPr>
            <w:tcW w:w="1199" w:type="pct"/>
          </w:tcPr>
          <w:p w14:paraId="451D72A3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11.3 (1.2-108.2)</w:t>
            </w:r>
          </w:p>
        </w:tc>
        <w:tc>
          <w:tcPr>
            <w:tcW w:w="815" w:type="pct"/>
          </w:tcPr>
          <w:p w14:paraId="15C3B062" w14:textId="77777777" w:rsidR="003E64B8" w:rsidRPr="00625292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0.200</w:t>
            </w:r>
          </w:p>
        </w:tc>
      </w:tr>
      <w:tr w:rsidR="003E64B8" w:rsidRPr="00FE363E" w14:paraId="2813F140" w14:textId="77777777" w:rsidTr="007952D7">
        <w:trPr>
          <w:trHeight w:val="224"/>
        </w:trPr>
        <w:tc>
          <w:tcPr>
            <w:tcW w:w="1100" w:type="pct"/>
          </w:tcPr>
          <w:p w14:paraId="652A2DD9" w14:textId="77777777" w:rsidR="003E64B8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 55-64 (%)</w:t>
            </w:r>
          </w:p>
        </w:tc>
        <w:tc>
          <w:tcPr>
            <w:tcW w:w="943" w:type="pct"/>
          </w:tcPr>
          <w:p w14:paraId="1E2DCF0D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8 (</w:t>
            </w:r>
            <w:proofErr w:type="gramStart"/>
            <w:r>
              <w:rPr>
                <w:rFonts w:cs="Arial"/>
              </w:rPr>
              <w:t>28.6)*</w:t>
            </w:r>
            <w:proofErr w:type="gramEnd"/>
          </w:p>
        </w:tc>
        <w:tc>
          <w:tcPr>
            <w:tcW w:w="943" w:type="pct"/>
          </w:tcPr>
          <w:p w14:paraId="5E6CEACE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13 (11.3)</w:t>
            </w:r>
          </w:p>
        </w:tc>
        <w:tc>
          <w:tcPr>
            <w:tcW w:w="1199" w:type="pct"/>
          </w:tcPr>
          <w:p w14:paraId="1378CCD0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31.4 (3.6-273.8)</w:t>
            </w:r>
          </w:p>
        </w:tc>
        <w:tc>
          <w:tcPr>
            <w:tcW w:w="815" w:type="pct"/>
          </w:tcPr>
          <w:p w14:paraId="1C55F13A" w14:textId="77777777" w:rsidR="003E64B8" w:rsidRPr="00FC45EA" w:rsidRDefault="003E64B8" w:rsidP="007952D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&lt;</w:t>
            </w:r>
            <w:r w:rsidRPr="00FC45EA">
              <w:rPr>
                <w:rFonts w:cs="Arial"/>
                <w:b/>
                <w:bCs/>
              </w:rPr>
              <w:t>0.00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3E64B8" w:rsidRPr="00FE363E" w14:paraId="6B705E4C" w14:textId="77777777" w:rsidTr="007952D7">
        <w:trPr>
          <w:trHeight w:val="224"/>
        </w:trPr>
        <w:tc>
          <w:tcPr>
            <w:tcW w:w="1100" w:type="pct"/>
            <w:tcBorders>
              <w:bottom w:val="single" w:sz="4" w:space="0" w:color="auto"/>
            </w:tcBorders>
          </w:tcPr>
          <w:p w14:paraId="201ADA0D" w14:textId="77777777" w:rsidR="003E64B8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Age ≥65 (%)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412BE83C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14 (</w:t>
            </w:r>
            <w:proofErr w:type="gramStart"/>
            <w:r>
              <w:rPr>
                <w:rFonts w:cs="Arial"/>
              </w:rPr>
              <w:t>50.0)*</w:t>
            </w:r>
            <w:proofErr w:type="gramEnd"/>
            <w:r w:rsidRPr="00625292">
              <w:rPr>
                <w:rFonts w:cs="Arial"/>
                <w:vertAlign w:val="superscript"/>
              </w:rPr>
              <w:t>†‡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4C791286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 (0)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5BC87884" w14:textId="77777777" w:rsidR="003E64B8" w:rsidRPr="00FC45EA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34C457FD" w14:textId="77777777" w:rsidR="003E64B8" w:rsidRPr="00625292" w:rsidRDefault="003E64B8" w:rsidP="007952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&lt;</w:t>
            </w:r>
            <w:r w:rsidRPr="00FC45EA">
              <w:rPr>
                <w:rFonts w:cs="Arial"/>
                <w:b/>
                <w:bCs/>
              </w:rPr>
              <w:t>0.00</w:t>
            </w:r>
            <w:r>
              <w:rPr>
                <w:rFonts w:cs="Arial"/>
                <w:b/>
                <w:bCs/>
              </w:rPr>
              <w:t>1</w:t>
            </w:r>
          </w:p>
        </w:tc>
      </w:tr>
    </w:tbl>
    <w:p w14:paraId="50DE7E32" w14:textId="77777777" w:rsidR="003E64B8" w:rsidRDefault="003E64B8" w:rsidP="003E64B8">
      <w:pPr>
        <w:spacing w:line="360" w:lineRule="auto"/>
        <w:rPr>
          <w:rFonts w:cs="Arial"/>
        </w:rPr>
      </w:pPr>
      <w:r>
        <w:rPr>
          <w:rFonts w:cs="Arial"/>
        </w:rPr>
        <w:t xml:space="preserve">*p&lt;0.05 relative to age 35-44; </w:t>
      </w:r>
      <w:r w:rsidRPr="00625292">
        <w:rPr>
          <w:rFonts w:cs="Arial"/>
          <w:vertAlign w:val="superscript"/>
        </w:rPr>
        <w:t>†</w:t>
      </w:r>
      <w:r>
        <w:rPr>
          <w:rFonts w:cs="Arial"/>
        </w:rPr>
        <w:t xml:space="preserve">p&lt;0.05 relative to age 45-54; </w:t>
      </w:r>
      <w:r w:rsidRPr="00625292">
        <w:rPr>
          <w:rFonts w:cs="Arial"/>
          <w:vertAlign w:val="superscript"/>
        </w:rPr>
        <w:t>‡</w:t>
      </w:r>
      <w:r>
        <w:rPr>
          <w:rFonts w:cs="Arial"/>
        </w:rPr>
        <w:t>p&lt;0.05 relative to age 55-64</w:t>
      </w:r>
    </w:p>
    <w:p w14:paraId="029C3649" w14:textId="77777777" w:rsidR="003E64B8" w:rsidRDefault="003E64B8" w:rsidP="003E64B8">
      <w:pPr>
        <w:spacing w:line="360" w:lineRule="auto"/>
        <w:rPr>
          <w:rFonts w:cs="Arial"/>
        </w:rPr>
      </w:pPr>
    </w:p>
    <w:p w14:paraId="3DDB3422" w14:textId="77777777" w:rsidR="003E64B8" w:rsidRDefault="003E64B8" w:rsidP="003E64B8">
      <w:pPr>
        <w:spacing w:line="360" w:lineRule="auto"/>
        <w:rPr>
          <w:rFonts w:cs="Arial"/>
        </w:rPr>
      </w:pPr>
      <w:r>
        <w:rPr>
          <w:rFonts w:cs="Arial"/>
        </w:rPr>
        <w:t>Abbreviations: CI – confidence interval</w:t>
      </w:r>
    </w:p>
    <w:p w14:paraId="31045394" w14:textId="77777777" w:rsidR="003E64B8" w:rsidRDefault="003E64B8">
      <w:pPr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63F9E4FF" w14:textId="395C9D1E" w:rsidR="00A07F71" w:rsidRPr="00A07F71" w:rsidRDefault="000E63FB" w:rsidP="000E63FB">
      <w:pPr>
        <w:spacing w:line="360" w:lineRule="auto"/>
        <w:rPr>
          <w:rFonts w:cs="Arial"/>
          <w:b/>
          <w:bCs/>
          <w:sz w:val="24"/>
          <w:szCs w:val="24"/>
        </w:rPr>
      </w:pPr>
      <w:r w:rsidRPr="00A07F71">
        <w:rPr>
          <w:rFonts w:cs="Arial"/>
          <w:b/>
          <w:bCs/>
          <w:sz w:val="24"/>
          <w:szCs w:val="24"/>
        </w:rPr>
        <w:lastRenderedPageBreak/>
        <w:t xml:space="preserve">Supplementary table </w:t>
      </w:r>
      <w:r w:rsidR="003E64B8">
        <w:rPr>
          <w:rFonts w:cs="Arial"/>
          <w:b/>
          <w:bCs/>
          <w:sz w:val="24"/>
          <w:szCs w:val="24"/>
        </w:rPr>
        <w:t>3</w:t>
      </w:r>
      <w:r w:rsidRPr="00A07F71">
        <w:rPr>
          <w:rFonts w:cs="Arial"/>
          <w:b/>
          <w:bCs/>
          <w:sz w:val="24"/>
          <w:szCs w:val="24"/>
        </w:rPr>
        <w:t xml:space="preserve">: </w:t>
      </w:r>
    </w:p>
    <w:p w14:paraId="0F92A207" w14:textId="5C0C6E8C" w:rsidR="000E63FB" w:rsidRPr="00A07F71" w:rsidRDefault="000E63FB" w:rsidP="000E63FB">
      <w:pPr>
        <w:spacing w:line="360" w:lineRule="auto"/>
        <w:rPr>
          <w:rFonts w:cs="Arial"/>
          <w:b/>
          <w:bCs/>
          <w:sz w:val="24"/>
          <w:szCs w:val="24"/>
        </w:rPr>
      </w:pPr>
      <w:r w:rsidRPr="00A07F71">
        <w:rPr>
          <w:rFonts w:cs="Arial"/>
          <w:b/>
          <w:bCs/>
          <w:sz w:val="24"/>
          <w:szCs w:val="24"/>
        </w:rPr>
        <w:t>Comparison of participants with severe mental illness defined as bipolar disorder, schizophrenia and psychotic disorders versus those without</w:t>
      </w:r>
    </w:p>
    <w:p w14:paraId="4C0D9919" w14:textId="77777777" w:rsidR="000E63FB" w:rsidRPr="00A07F71" w:rsidRDefault="000E63FB" w:rsidP="000E63FB">
      <w:pPr>
        <w:spacing w:line="360" w:lineRule="auto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745"/>
        <w:gridCol w:w="1715"/>
        <w:gridCol w:w="1713"/>
        <w:gridCol w:w="1308"/>
      </w:tblGrid>
      <w:tr w:rsidR="000E63FB" w:rsidRPr="00A07F71" w14:paraId="5939A3D9" w14:textId="77777777" w:rsidTr="007952D7">
        <w:trPr>
          <w:trHeight w:val="227"/>
        </w:trPr>
        <w:tc>
          <w:tcPr>
            <w:tcW w:w="855" w:type="pct"/>
            <w:tcBorders>
              <w:bottom w:val="single" w:sz="4" w:space="0" w:color="auto"/>
            </w:tcBorders>
          </w:tcPr>
          <w:p w14:paraId="075EA671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5523F60D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A33B2D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Severe mental illness (n=45)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14221354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No severe mental illness (n=98)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7A4C3928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P value</w:t>
            </w:r>
          </w:p>
        </w:tc>
      </w:tr>
      <w:tr w:rsidR="000E63FB" w:rsidRPr="00A07F71" w14:paraId="3EA7E1A8" w14:textId="77777777" w:rsidTr="007952D7">
        <w:trPr>
          <w:trHeight w:val="227"/>
        </w:trPr>
        <w:tc>
          <w:tcPr>
            <w:tcW w:w="855" w:type="pct"/>
            <w:vMerge w:val="restart"/>
            <w:tcBorders>
              <w:top w:val="single" w:sz="4" w:space="0" w:color="auto"/>
            </w:tcBorders>
          </w:tcPr>
          <w:p w14:paraId="134FA07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Learning disability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70CBA68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Mild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4FC09D2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31 (68.9)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2B5AA53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42 (42.9)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4F81B920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0.013</w:t>
            </w:r>
          </w:p>
        </w:tc>
      </w:tr>
      <w:tr w:rsidR="000E63FB" w:rsidRPr="00A07F71" w14:paraId="27531CD9" w14:textId="77777777" w:rsidTr="007952D7">
        <w:trPr>
          <w:trHeight w:val="227"/>
        </w:trPr>
        <w:tc>
          <w:tcPr>
            <w:tcW w:w="855" w:type="pct"/>
            <w:vMerge/>
          </w:tcPr>
          <w:p w14:paraId="4988CC7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2019A4D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Moderate (%)</w:t>
            </w:r>
          </w:p>
        </w:tc>
        <w:tc>
          <w:tcPr>
            <w:tcW w:w="950" w:type="pct"/>
          </w:tcPr>
          <w:p w14:paraId="12D48B6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6 (13.3)</w:t>
            </w:r>
          </w:p>
        </w:tc>
        <w:tc>
          <w:tcPr>
            <w:tcW w:w="949" w:type="pct"/>
          </w:tcPr>
          <w:p w14:paraId="7EF44E4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30 (30.6)</w:t>
            </w:r>
          </w:p>
        </w:tc>
        <w:tc>
          <w:tcPr>
            <w:tcW w:w="725" w:type="pct"/>
          </w:tcPr>
          <w:p w14:paraId="7D6BB03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3BB0CA5C" w14:textId="77777777" w:rsidTr="007952D7">
        <w:trPr>
          <w:trHeight w:val="227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14:paraId="3A866A9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51B4718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Severe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27360B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8 (17.8)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6F523A2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26 (26.5)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08EA73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34CAAEB9" w14:textId="77777777" w:rsidTr="007952D7">
        <w:trPr>
          <w:trHeight w:val="227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84FF0C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Age (SD)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</w:tcPr>
          <w:p w14:paraId="7DD5F05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371395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44.9 (14.6)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79B1268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42.6 (14.9)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1C20E3A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0.391</w:t>
            </w:r>
          </w:p>
        </w:tc>
      </w:tr>
      <w:tr w:rsidR="000E63FB" w:rsidRPr="00A07F71" w14:paraId="6B92E7BA" w14:textId="77777777" w:rsidTr="007952D7">
        <w:trPr>
          <w:trHeight w:val="227"/>
        </w:trPr>
        <w:tc>
          <w:tcPr>
            <w:tcW w:w="855" w:type="pct"/>
            <w:tcBorders>
              <w:top w:val="single" w:sz="4" w:space="0" w:color="auto"/>
            </w:tcBorders>
          </w:tcPr>
          <w:p w14:paraId="5E9DD15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6775B4A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Female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29A12D2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23 (51.1)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274E4F5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44 (44.9)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0246A77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0.489</w:t>
            </w:r>
          </w:p>
        </w:tc>
      </w:tr>
      <w:tr w:rsidR="000E63FB" w:rsidRPr="00A07F71" w14:paraId="58E335E5" w14:textId="77777777" w:rsidTr="007952D7">
        <w:trPr>
          <w:trHeight w:val="227"/>
        </w:trPr>
        <w:tc>
          <w:tcPr>
            <w:tcW w:w="855" w:type="pct"/>
            <w:tcBorders>
              <w:bottom w:val="single" w:sz="4" w:space="0" w:color="auto"/>
            </w:tcBorders>
          </w:tcPr>
          <w:p w14:paraId="7DD0BB9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4BB870E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Male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150C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22 (48.9)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62148E8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54 (55.1)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9ABA4E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42C474C7" w14:textId="77777777" w:rsidTr="007952D7">
        <w:trPr>
          <w:trHeight w:val="227"/>
        </w:trPr>
        <w:tc>
          <w:tcPr>
            <w:tcW w:w="855" w:type="pct"/>
            <w:tcBorders>
              <w:top w:val="single" w:sz="4" w:space="0" w:color="auto"/>
            </w:tcBorders>
          </w:tcPr>
          <w:p w14:paraId="1F97809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Ethnicity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122BDD2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White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37CF9D3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22 (48.9)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32CE6F5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58 (59.2)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34913C5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0.522</w:t>
            </w:r>
          </w:p>
        </w:tc>
      </w:tr>
      <w:tr w:rsidR="000E63FB" w:rsidRPr="00A07F71" w14:paraId="09571171" w14:textId="77777777" w:rsidTr="007952D7">
        <w:trPr>
          <w:trHeight w:val="227"/>
        </w:trPr>
        <w:tc>
          <w:tcPr>
            <w:tcW w:w="855" w:type="pct"/>
          </w:tcPr>
          <w:p w14:paraId="05C0BF5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E7996F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Indian (%)</w:t>
            </w:r>
          </w:p>
        </w:tc>
        <w:tc>
          <w:tcPr>
            <w:tcW w:w="950" w:type="pct"/>
          </w:tcPr>
          <w:p w14:paraId="29A26A1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(2.2)</w:t>
            </w:r>
          </w:p>
        </w:tc>
        <w:tc>
          <w:tcPr>
            <w:tcW w:w="949" w:type="pct"/>
          </w:tcPr>
          <w:p w14:paraId="56CBAED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(2.0)</w:t>
            </w:r>
          </w:p>
        </w:tc>
        <w:tc>
          <w:tcPr>
            <w:tcW w:w="725" w:type="pct"/>
          </w:tcPr>
          <w:p w14:paraId="5EFF75C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188E2733" w14:textId="77777777" w:rsidTr="007952D7">
        <w:trPr>
          <w:trHeight w:val="227"/>
        </w:trPr>
        <w:tc>
          <w:tcPr>
            <w:tcW w:w="855" w:type="pct"/>
          </w:tcPr>
          <w:p w14:paraId="6C44D8F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28446F6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Pakistani (%)</w:t>
            </w:r>
          </w:p>
        </w:tc>
        <w:tc>
          <w:tcPr>
            <w:tcW w:w="950" w:type="pct"/>
          </w:tcPr>
          <w:p w14:paraId="6473471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</w:tcPr>
          <w:p w14:paraId="357B3AC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(1.0)</w:t>
            </w:r>
          </w:p>
        </w:tc>
        <w:tc>
          <w:tcPr>
            <w:tcW w:w="725" w:type="pct"/>
          </w:tcPr>
          <w:p w14:paraId="538B0D6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3EC6ECD7" w14:textId="77777777" w:rsidTr="007952D7">
        <w:trPr>
          <w:trHeight w:val="227"/>
        </w:trPr>
        <w:tc>
          <w:tcPr>
            <w:tcW w:w="855" w:type="pct"/>
          </w:tcPr>
          <w:p w14:paraId="20828FE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BD6F8C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Bangladeshi (%)</w:t>
            </w:r>
          </w:p>
        </w:tc>
        <w:tc>
          <w:tcPr>
            <w:tcW w:w="950" w:type="pct"/>
          </w:tcPr>
          <w:p w14:paraId="11134AD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(2.2)</w:t>
            </w:r>
          </w:p>
        </w:tc>
        <w:tc>
          <w:tcPr>
            <w:tcW w:w="949" w:type="pct"/>
          </w:tcPr>
          <w:p w14:paraId="2C2B757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</w:tcPr>
          <w:p w14:paraId="1A475CF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1B706811" w14:textId="77777777" w:rsidTr="007952D7">
        <w:trPr>
          <w:trHeight w:val="227"/>
        </w:trPr>
        <w:tc>
          <w:tcPr>
            <w:tcW w:w="855" w:type="pct"/>
          </w:tcPr>
          <w:p w14:paraId="7078BDE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631A6A4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Other Asian (%)</w:t>
            </w:r>
          </w:p>
        </w:tc>
        <w:tc>
          <w:tcPr>
            <w:tcW w:w="950" w:type="pct"/>
          </w:tcPr>
          <w:p w14:paraId="076B654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 (6.7)</w:t>
            </w:r>
          </w:p>
        </w:tc>
        <w:tc>
          <w:tcPr>
            <w:tcW w:w="949" w:type="pct"/>
          </w:tcPr>
          <w:p w14:paraId="3E1945E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(7.1)</w:t>
            </w:r>
          </w:p>
        </w:tc>
        <w:tc>
          <w:tcPr>
            <w:tcW w:w="725" w:type="pct"/>
          </w:tcPr>
          <w:p w14:paraId="6A9CC64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2866F36F" w14:textId="77777777" w:rsidTr="007952D7">
        <w:trPr>
          <w:trHeight w:val="227"/>
        </w:trPr>
        <w:tc>
          <w:tcPr>
            <w:tcW w:w="855" w:type="pct"/>
          </w:tcPr>
          <w:p w14:paraId="425523D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74C32B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Black Caribbean (%)</w:t>
            </w:r>
          </w:p>
        </w:tc>
        <w:tc>
          <w:tcPr>
            <w:tcW w:w="950" w:type="pct"/>
          </w:tcPr>
          <w:p w14:paraId="214260E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(4.4)</w:t>
            </w:r>
          </w:p>
        </w:tc>
        <w:tc>
          <w:tcPr>
            <w:tcW w:w="949" w:type="pct"/>
          </w:tcPr>
          <w:p w14:paraId="0A8BA61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(1.0)</w:t>
            </w:r>
          </w:p>
        </w:tc>
        <w:tc>
          <w:tcPr>
            <w:tcW w:w="725" w:type="pct"/>
          </w:tcPr>
          <w:p w14:paraId="2A7011C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566752DB" w14:textId="77777777" w:rsidTr="007952D7">
        <w:trPr>
          <w:trHeight w:val="227"/>
        </w:trPr>
        <w:tc>
          <w:tcPr>
            <w:tcW w:w="855" w:type="pct"/>
          </w:tcPr>
          <w:p w14:paraId="1095B1A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9CC523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Black African (%)</w:t>
            </w:r>
          </w:p>
        </w:tc>
        <w:tc>
          <w:tcPr>
            <w:tcW w:w="950" w:type="pct"/>
          </w:tcPr>
          <w:p w14:paraId="0E7A007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13 (28.9)</w:t>
            </w:r>
          </w:p>
        </w:tc>
        <w:tc>
          <w:tcPr>
            <w:tcW w:w="949" w:type="pct"/>
          </w:tcPr>
          <w:p w14:paraId="796F8BF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20 (20.4)</w:t>
            </w:r>
          </w:p>
        </w:tc>
        <w:tc>
          <w:tcPr>
            <w:tcW w:w="725" w:type="pct"/>
          </w:tcPr>
          <w:p w14:paraId="4759ADA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2E2B7256" w14:textId="77777777" w:rsidTr="007952D7">
        <w:trPr>
          <w:trHeight w:val="227"/>
        </w:trPr>
        <w:tc>
          <w:tcPr>
            <w:tcW w:w="855" w:type="pct"/>
            <w:tcBorders>
              <w:bottom w:val="single" w:sz="4" w:space="0" w:color="auto"/>
            </w:tcBorders>
          </w:tcPr>
          <w:p w14:paraId="54E2731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0E657FB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A07F71">
              <w:rPr>
                <w:rFonts w:cs="Arial"/>
                <w:sz w:val="24"/>
                <w:szCs w:val="24"/>
              </w:rPr>
              <w:t>Other</w:t>
            </w:r>
            <w:proofErr w:type="gramEnd"/>
            <w:r w:rsidRPr="00A07F71">
              <w:rPr>
                <w:rFonts w:cs="Arial"/>
                <w:sz w:val="24"/>
                <w:szCs w:val="24"/>
              </w:rPr>
              <w:t xml:space="preserve"> ethnic group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6E2355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 (6.7)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0F25804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9 (9.2)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2CB81C8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71AD6441" w14:textId="77777777" w:rsidTr="007952D7">
        <w:trPr>
          <w:trHeight w:val="227"/>
        </w:trPr>
        <w:tc>
          <w:tcPr>
            <w:tcW w:w="855" w:type="pct"/>
            <w:tcBorders>
              <w:top w:val="single" w:sz="4" w:space="0" w:color="auto"/>
            </w:tcBorders>
          </w:tcPr>
          <w:p w14:paraId="53CE1A6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Diabetes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24D8582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None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ABAD5D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38 (84.4)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0CAA74B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86 (87.8)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024D7C7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0.427</w:t>
            </w:r>
          </w:p>
        </w:tc>
      </w:tr>
      <w:tr w:rsidR="000E63FB" w:rsidRPr="00A07F71" w14:paraId="3C93E76B" w14:textId="77777777" w:rsidTr="007952D7">
        <w:trPr>
          <w:trHeight w:val="227"/>
        </w:trPr>
        <w:tc>
          <w:tcPr>
            <w:tcW w:w="855" w:type="pct"/>
          </w:tcPr>
          <w:p w14:paraId="23EC0F3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20FCC3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Type 1 (%)</w:t>
            </w:r>
          </w:p>
        </w:tc>
        <w:tc>
          <w:tcPr>
            <w:tcW w:w="950" w:type="pct"/>
          </w:tcPr>
          <w:p w14:paraId="2319B4F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</w:tcPr>
          <w:p w14:paraId="2C404BE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(2.0)</w:t>
            </w:r>
          </w:p>
        </w:tc>
        <w:tc>
          <w:tcPr>
            <w:tcW w:w="725" w:type="pct"/>
          </w:tcPr>
          <w:p w14:paraId="39ACFDD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159D117F" w14:textId="77777777" w:rsidTr="007952D7">
        <w:trPr>
          <w:trHeight w:val="227"/>
        </w:trPr>
        <w:tc>
          <w:tcPr>
            <w:tcW w:w="855" w:type="pct"/>
            <w:tcBorders>
              <w:bottom w:val="single" w:sz="4" w:space="0" w:color="auto"/>
            </w:tcBorders>
          </w:tcPr>
          <w:p w14:paraId="1121CF7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591FADD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Type 2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F5BF24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(15.6)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7569A4D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10 (10.2)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70E4D3C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54DEC8CF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5026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Chronic kidney disease (stage 3, 4, or 5)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4C29743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(4.4)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6D5C638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 (5.1)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0C63346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1.00</w:t>
            </w:r>
          </w:p>
        </w:tc>
      </w:tr>
      <w:tr w:rsidR="000E63FB" w:rsidRPr="00A07F71" w14:paraId="3DDD5D2D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A822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Atrial fibrillation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0F084B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(4.4)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362012D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077F689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0.098</w:t>
            </w:r>
          </w:p>
        </w:tc>
      </w:tr>
      <w:tr w:rsidR="000E63FB" w:rsidRPr="00A07F71" w14:paraId="0A7822F9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C50C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Anti-hypertensives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3AC3BC6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12 (26.7)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0220B59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22 (22.4)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3BE2E50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0.582</w:t>
            </w:r>
          </w:p>
        </w:tc>
      </w:tr>
      <w:tr w:rsidR="000E63FB" w:rsidRPr="00A07F71" w14:paraId="2F185034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2592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Migraines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2F8273C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(2.2)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3AA0478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31E4BC4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0.315</w:t>
            </w:r>
          </w:p>
        </w:tc>
      </w:tr>
      <w:tr w:rsidR="000E63FB" w:rsidRPr="00A07F71" w14:paraId="09FDFBF4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9B54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Rheumatoid arthritis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F3B5AB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431367E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(1.0)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5A870CA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1.00</w:t>
            </w:r>
          </w:p>
        </w:tc>
      </w:tr>
      <w:tr w:rsidR="000E63FB" w:rsidRPr="00A07F71" w14:paraId="4C39132F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6E7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SLE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6B15DF9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412F703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53F07EB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69971AAF" w14:textId="77777777" w:rsidTr="007952D7">
        <w:trPr>
          <w:trHeight w:val="227"/>
        </w:trPr>
        <w:tc>
          <w:tcPr>
            <w:tcW w:w="855" w:type="pct"/>
            <w:vMerge w:val="restart"/>
            <w:tcBorders>
              <w:top w:val="single" w:sz="4" w:space="0" w:color="auto"/>
            </w:tcBorders>
          </w:tcPr>
          <w:p w14:paraId="44A1C57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Severe mental illness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0D216CC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Total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5657D70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45 (100)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02E015B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50 (51.0)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69AE9500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&lt;0.001</w:t>
            </w:r>
          </w:p>
        </w:tc>
      </w:tr>
      <w:tr w:rsidR="000E63FB" w:rsidRPr="00A07F71" w14:paraId="7528754F" w14:textId="77777777" w:rsidTr="007952D7">
        <w:trPr>
          <w:trHeight w:val="227"/>
        </w:trPr>
        <w:tc>
          <w:tcPr>
            <w:tcW w:w="855" w:type="pct"/>
            <w:vMerge/>
          </w:tcPr>
          <w:p w14:paraId="64E79BD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24517E8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Anxiety disorder (%)</w:t>
            </w:r>
          </w:p>
        </w:tc>
        <w:tc>
          <w:tcPr>
            <w:tcW w:w="950" w:type="pct"/>
          </w:tcPr>
          <w:p w14:paraId="656F3C6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8 (17.8)</w:t>
            </w:r>
          </w:p>
        </w:tc>
        <w:tc>
          <w:tcPr>
            <w:tcW w:w="949" w:type="pct"/>
          </w:tcPr>
          <w:p w14:paraId="776D534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23 (23.5)</w:t>
            </w:r>
          </w:p>
        </w:tc>
        <w:tc>
          <w:tcPr>
            <w:tcW w:w="725" w:type="pct"/>
          </w:tcPr>
          <w:p w14:paraId="38216B9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0.443</w:t>
            </w:r>
          </w:p>
        </w:tc>
      </w:tr>
      <w:tr w:rsidR="000E63FB" w:rsidRPr="00A07F71" w14:paraId="456C2274" w14:textId="77777777" w:rsidTr="007952D7">
        <w:trPr>
          <w:trHeight w:val="227"/>
        </w:trPr>
        <w:tc>
          <w:tcPr>
            <w:tcW w:w="855" w:type="pct"/>
            <w:vMerge/>
          </w:tcPr>
          <w:p w14:paraId="2C295D8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9F5A10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Bipolar disorder (%)</w:t>
            </w:r>
          </w:p>
        </w:tc>
        <w:tc>
          <w:tcPr>
            <w:tcW w:w="950" w:type="pct"/>
          </w:tcPr>
          <w:p w14:paraId="6F2FE1C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11 (24.4)</w:t>
            </w:r>
          </w:p>
        </w:tc>
        <w:tc>
          <w:tcPr>
            <w:tcW w:w="949" w:type="pct"/>
          </w:tcPr>
          <w:p w14:paraId="1AF5BE1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</w:tcPr>
          <w:p w14:paraId="608ABC71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&lt;0.001</w:t>
            </w:r>
          </w:p>
        </w:tc>
      </w:tr>
      <w:tr w:rsidR="000E63FB" w:rsidRPr="00A07F71" w14:paraId="547A2E78" w14:textId="77777777" w:rsidTr="007952D7">
        <w:trPr>
          <w:trHeight w:val="227"/>
        </w:trPr>
        <w:tc>
          <w:tcPr>
            <w:tcW w:w="855" w:type="pct"/>
            <w:vMerge/>
          </w:tcPr>
          <w:p w14:paraId="6072891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2502261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Depression (moderate/severe) (%)</w:t>
            </w:r>
          </w:p>
        </w:tc>
        <w:tc>
          <w:tcPr>
            <w:tcW w:w="950" w:type="pct"/>
          </w:tcPr>
          <w:p w14:paraId="5E7C78C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(15.6)</w:t>
            </w:r>
          </w:p>
        </w:tc>
        <w:tc>
          <w:tcPr>
            <w:tcW w:w="949" w:type="pct"/>
          </w:tcPr>
          <w:p w14:paraId="68315EA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9 (9.2)</w:t>
            </w:r>
          </w:p>
        </w:tc>
        <w:tc>
          <w:tcPr>
            <w:tcW w:w="725" w:type="pct"/>
          </w:tcPr>
          <w:p w14:paraId="49080A2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0.262</w:t>
            </w:r>
          </w:p>
        </w:tc>
      </w:tr>
      <w:tr w:rsidR="000E63FB" w:rsidRPr="00A07F71" w14:paraId="2D7A8ECD" w14:textId="77777777" w:rsidTr="007952D7">
        <w:trPr>
          <w:trHeight w:val="227"/>
        </w:trPr>
        <w:tc>
          <w:tcPr>
            <w:tcW w:w="855" w:type="pct"/>
            <w:vMerge/>
          </w:tcPr>
          <w:p w14:paraId="6E55833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6196C13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Hypomania (%)</w:t>
            </w:r>
          </w:p>
        </w:tc>
        <w:tc>
          <w:tcPr>
            <w:tcW w:w="950" w:type="pct"/>
          </w:tcPr>
          <w:p w14:paraId="6F7F7A0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</w:tcPr>
          <w:p w14:paraId="087A367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 (5.1)</w:t>
            </w:r>
          </w:p>
        </w:tc>
        <w:tc>
          <w:tcPr>
            <w:tcW w:w="725" w:type="pct"/>
          </w:tcPr>
          <w:p w14:paraId="538842E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0.326</w:t>
            </w:r>
          </w:p>
        </w:tc>
      </w:tr>
      <w:tr w:rsidR="000E63FB" w:rsidRPr="00A07F71" w14:paraId="4E98F015" w14:textId="77777777" w:rsidTr="007952D7">
        <w:trPr>
          <w:trHeight w:val="227"/>
        </w:trPr>
        <w:tc>
          <w:tcPr>
            <w:tcW w:w="855" w:type="pct"/>
            <w:vMerge/>
          </w:tcPr>
          <w:p w14:paraId="51C518E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1158316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Obsessive compulsive disorder (%)</w:t>
            </w:r>
          </w:p>
        </w:tc>
        <w:tc>
          <w:tcPr>
            <w:tcW w:w="950" w:type="pct"/>
          </w:tcPr>
          <w:p w14:paraId="7F6B0E3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</w:tcPr>
          <w:p w14:paraId="490CFB6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 (5.1)</w:t>
            </w:r>
          </w:p>
        </w:tc>
        <w:tc>
          <w:tcPr>
            <w:tcW w:w="725" w:type="pct"/>
          </w:tcPr>
          <w:p w14:paraId="12151A2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0.326</w:t>
            </w:r>
          </w:p>
        </w:tc>
      </w:tr>
      <w:tr w:rsidR="000E63FB" w:rsidRPr="00A07F71" w14:paraId="522D6B4B" w14:textId="77777777" w:rsidTr="007952D7">
        <w:trPr>
          <w:trHeight w:val="227"/>
        </w:trPr>
        <w:tc>
          <w:tcPr>
            <w:tcW w:w="855" w:type="pct"/>
            <w:vMerge/>
          </w:tcPr>
          <w:p w14:paraId="5C3F2C0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7E88A63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Psychosis (%)</w:t>
            </w:r>
          </w:p>
        </w:tc>
        <w:tc>
          <w:tcPr>
            <w:tcW w:w="950" w:type="pct"/>
          </w:tcPr>
          <w:p w14:paraId="5B5D631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23 (51.1)</w:t>
            </w:r>
          </w:p>
        </w:tc>
        <w:tc>
          <w:tcPr>
            <w:tcW w:w="949" w:type="pct"/>
          </w:tcPr>
          <w:p w14:paraId="28B07FB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</w:tcPr>
          <w:p w14:paraId="161F8491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&lt;0.001</w:t>
            </w:r>
          </w:p>
        </w:tc>
      </w:tr>
      <w:tr w:rsidR="000E63FB" w:rsidRPr="00A07F71" w14:paraId="4C27E0E6" w14:textId="77777777" w:rsidTr="007952D7">
        <w:trPr>
          <w:trHeight w:val="227"/>
        </w:trPr>
        <w:tc>
          <w:tcPr>
            <w:tcW w:w="855" w:type="pct"/>
            <w:vMerge/>
          </w:tcPr>
          <w:p w14:paraId="3379F41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6894DF2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Affective disorder (%)</w:t>
            </w:r>
          </w:p>
        </w:tc>
        <w:tc>
          <w:tcPr>
            <w:tcW w:w="950" w:type="pct"/>
          </w:tcPr>
          <w:p w14:paraId="3241D71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</w:tcPr>
          <w:p w14:paraId="22E5C48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(7.1)</w:t>
            </w:r>
          </w:p>
        </w:tc>
        <w:tc>
          <w:tcPr>
            <w:tcW w:w="725" w:type="pct"/>
          </w:tcPr>
          <w:p w14:paraId="63B259B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0.098</w:t>
            </w:r>
          </w:p>
        </w:tc>
      </w:tr>
      <w:tr w:rsidR="000E63FB" w:rsidRPr="00A07F71" w14:paraId="71EB531C" w14:textId="77777777" w:rsidTr="007952D7">
        <w:trPr>
          <w:trHeight w:val="227"/>
        </w:trPr>
        <w:tc>
          <w:tcPr>
            <w:tcW w:w="855" w:type="pct"/>
            <w:vMerge/>
          </w:tcPr>
          <w:p w14:paraId="30EBAC3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C3AEA4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PTSD (%)</w:t>
            </w:r>
          </w:p>
        </w:tc>
        <w:tc>
          <w:tcPr>
            <w:tcW w:w="950" w:type="pct"/>
          </w:tcPr>
          <w:p w14:paraId="5B3ADBB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 (6.7)</w:t>
            </w:r>
          </w:p>
        </w:tc>
        <w:tc>
          <w:tcPr>
            <w:tcW w:w="949" w:type="pct"/>
          </w:tcPr>
          <w:p w14:paraId="7C0BFC9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(2.0)</w:t>
            </w:r>
          </w:p>
        </w:tc>
        <w:tc>
          <w:tcPr>
            <w:tcW w:w="725" w:type="pct"/>
          </w:tcPr>
          <w:p w14:paraId="72E5B8B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0.179</w:t>
            </w:r>
          </w:p>
        </w:tc>
      </w:tr>
      <w:tr w:rsidR="000E63FB" w:rsidRPr="00A07F71" w14:paraId="2B9E65EC" w14:textId="77777777" w:rsidTr="007952D7">
        <w:trPr>
          <w:trHeight w:val="227"/>
        </w:trPr>
        <w:tc>
          <w:tcPr>
            <w:tcW w:w="855" w:type="pct"/>
            <w:vMerge/>
          </w:tcPr>
          <w:p w14:paraId="6BE0604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19D9FDB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Schizophrenia (%)</w:t>
            </w:r>
          </w:p>
        </w:tc>
        <w:tc>
          <w:tcPr>
            <w:tcW w:w="950" w:type="pct"/>
          </w:tcPr>
          <w:p w14:paraId="5AE7872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11 (24.4)</w:t>
            </w:r>
          </w:p>
        </w:tc>
        <w:tc>
          <w:tcPr>
            <w:tcW w:w="949" w:type="pct"/>
          </w:tcPr>
          <w:p w14:paraId="7F3816E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</w:tcPr>
          <w:p w14:paraId="25D3061E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&lt;0.001</w:t>
            </w:r>
          </w:p>
        </w:tc>
      </w:tr>
      <w:tr w:rsidR="000E63FB" w:rsidRPr="00A07F71" w14:paraId="45C44D41" w14:textId="77777777" w:rsidTr="007952D7">
        <w:trPr>
          <w:trHeight w:val="227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14:paraId="76B8CAF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2A4FB42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Schizoaffective disorder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EBF4C8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1BE8BE4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(7.1)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AD76ED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0.098</w:t>
            </w:r>
          </w:p>
        </w:tc>
      </w:tr>
      <w:tr w:rsidR="000E63FB" w:rsidRPr="00A07F71" w14:paraId="636727A4" w14:textId="77777777" w:rsidTr="007952D7">
        <w:trPr>
          <w:trHeight w:val="227"/>
        </w:trPr>
        <w:tc>
          <w:tcPr>
            <w:tcW w:w="855" w:type="pct"/>
            <w:vMerge w:val="restart"/>
            <w:tcBorders>
              <w:top w:val="single" w:sz="4" w:space="0" w:color="auto"/>
            </w:tcBorders>
          </w:tcPr>
          <w:p w14:paraId="16D488F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Atypical anti-psychotic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729710B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Total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286A3EE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35 (77.8)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0EFB59A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53 (54.1)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5BABA85F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0.007</w:t>
            </w:r>
          </w:p>
        </w:tc>
      </w:tr>
      <w:tr w:rsidR="000E63FB" w:rsidRPr="00A07F71" w14:paraId="445D3230" w14:textId="77777777" w:rsidTr="007952D7">
        <w:trPr>
          <w:trHeight w:val="227"/>
        </w:trPr>
        <w:tc>
          <w:tcPr>
            <w:tcW w:w="855" w:type="pct"/>
            <w:vMerge/>
          </w:tcPr>
          <w:p w14:paraId="0768A45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4751DF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A07F71">
              <w:rPr>
                <w:rFonts w:cs="Arial"/>
                <w:sz w:val="24"/>
                <w:szCs w:val="24"/>
              </w:rPr>
              <w:t>Amisulpride</w:t>
            </w:r>
            <w:proofErr w:type="spellEnd"/>
            <w:r w:rsidRPr="00A07F7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950" w:type="pct"/>
          </w:tcPr>
          <w:p w14:paraId="2C0BFC8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 (8.9)</w:t>
            </w:r>
          </w:p>
        </w:tc>
        <w:tc>
          <w:tcPr>
            <w:tcW w:w="949" w:type="pct"/>
          </w:tcPr>
          <w:p w14:paraId="62E29DE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</w:tcPr>
          <w:p w14:paraId="2AD18EBA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0.009</w:t>
            </w:r>
          </w:p>
        </w:tc>
      </w:tr>
      <w:tr w:rsidR="000E63FB" w:rsidRPr="00A07F71" w14:paraId="15683D23" w14:textId="77777777" w:rsidTr="007952D7">
        <w:trPr>
          <w:trHeight w:val="227"/>
        </w:trPr>
        <w:tc>
          <w:tcPr>
            <w:tcW w:w="855" w:type="pct"/>
            <w:vMerge/>
          </w:tcPr>
          <w:p w14:paraId="465B334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3CA19F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Aripiprazole (%)</w:t>
            </w:r>
          </w:p>
        </w:tc>
        <w:tc>
          <w:tcPr>
            <w:tcW w:w="950" w:type="pct"/>
          </w:tcPr>
          <w:p w14:paraId="6B52A19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12 (26.7)</w:t>
            </w:r>
          </w:p>
        </w:tc>
        <w:tc>
          <w:tcPr>
            <w:tcW w:w="949" w:type="pct"/>
          </w:tcPr>
          <w:p w14:paraId="5C0D488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13 (13.3)</w:t>
            </w:r>
          </w:p>
        </w:tc>
        <w:tc>
          <w:tcPr>
            <w:tcW w:w="725" w:type="pct"/>
          </w:tcPr>
          <w:p w14:paraId="04A3A7C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0.050</w:t>
            </w:r>
          </w:p>
        </w:tc>
      </w:tr>
      <w:tr w:rsidR="000E63FB" w:rsidRPr="00A07F71" w14:paraId="1158B4F9" w14:textId="77777777" w:rsidTr="007952D7">
        <w:trPr>
          <w:trHeight w:val="227"/>
        </w:trPr>
        <w:tc>
          <w:tcPr>
            <w:tcW w:w="855" w:type="pct"/>
            <w:vMerge/>
          </w:tcPr>
          <w:p w14:paraId="5AFE11E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6001888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Clozapine (%)</w:t>
            </w:r>
          </w:p>
        </w:tc>
        <w:tc>
          <w:tcPr>
            <w:tcW w:w="950" w:type="pct"/>
          </w:tcPr>
          <w:p w14:paraId="35DEC8E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(2.2)</w:t>
            </w:r>
          </w:p>
        </w:tc>
        <w:tc>
          <w:tcPr>
            <w:tcW w:w="949" w:type="pct"/>
          </w:tcPr>
          <w:p w14:paraId="3ECE326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(1.0)</w:t>
            </w:r>
          </w:p>
        </w:tc>
        <w:tc>
          <w:tcPr>
            <w:tcW w:w="725" w:type="pct"/>
          </w:tcPr>
          <w:p w14:paraId="0770E6F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0.532</w:t>
            </w:r>
          </w:p>
        </w:tc>
      </w:tr>
      <w:tr w:rsidR="000E63FB" w:rsidRPr="00A07F71" w14:paraId="1345F118" w14:textId="77777777" w:rsidTr="007952D7">
        <w:trPr>
          <w:trHeight w:val="227"/>
        </w:trPr>
        <w:tc>
          <w:tcPr>
            <w:tcW w:w="855" w:type="pct"/>
            <w:vMerge/>
          </w:tcPr>
          <w:p w14:paraId="13236CE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5114C4F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Olanzapine (%)</w:t>
            </w:r>
          </w:p>
        </w:tc>
        <w:tc>
          <w:tcPr>
            <w:tcW w:w="950" w:type="pct"/>
          </w:tcPr>
          <w:p w14:paraId="24D4E75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(15.6)</w:t>
            </w:r>
          </w:p>
        </w:tc>
        <w:tc>
          <w:tcPr>
            <w:tcW w:w="949" w:type="pct"/>
          </w:tcPr>
          <w:p w14:paraId="16BAA8A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13 (13.3)</w:t>
            </w:r>
          </w:p>
        </w:tc>
        <w:tc>
          <w:tcPr>
            <w:tcW w:w="725" w:type="pct"/>
          </w:tcPr>
          <w:p w14:paraId="11E4D82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0.714</w:t>
            </w:r>
          </w:p>
        </w:tc>
      </w:tr>
      <w:tr w:rsidR="000E63FB" w:rsidRPr="00A07F71" w14:paraId="11FD2748" w14:textId="77777777" w:rsidTr="007952D7">
        <w:trPr>
          <w:trHeight w:val="227"/>
        </w:trPr>
        <w:tc>
          <w:tcPr>
            <w:tcW w:w="855" w:type="pct"/>
            <w:vMerge/>
          </w:tcPr>
          <w:p w14:paraId="7D3EE8C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717509E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Quetiapine (%)</w:t>
            </w:r>
          </w:p>
        </w:tc>
        <w:tc>
          <w:tcPr>
            <w:tcW w:w="950" w:type="pct"/>
          </w:tcPr>
          <w:p w14:paraId="320B088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 (8.9)</w:t>
            </w:r>
          </w:p>
        </w:tc>
        <w:tc>
          <w:tcPr>
            <w:tcW w:w="949" w:type="pct"/>
          </w:tcPr>
          <w:p w14:paraId="6C53739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(7.1)</w:t>
            </w:r>
          </w:p>
        </w:tc>
        <w:tc>
          <w:tcPr>
            <w:tcW w:w="725" w:type="pct"/>
          </w:tcPr>
          <w:p w14:paraId="58856EE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0.741</w:t>
            </w:r>
          </w:p>
        </w:tc>
      </w:tr>
      <w:tr w:rsidR="000E63FB" w:rsidRPr="00A07F71" w14:paraId="1123DEA1" w14:textId="77777777" w:rsidTr="007952D7">
        <w:trPr>
          <w:trHeight w:val="227"/>
        </w:trPr>
        <w:tc>
          <w:tcPr>
            <w:tcW w:w="855" w:type="pct"/>
            <w:vMerge/>
          </w:tcPr>
          <w:p w14:paraId="37D8BCF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10D51D7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Lurasidone (%)</w:t>
            </w:r>
          </w:p>
        </w:tc>
        <w:tc>
          <w:tcPr>
            <w:tcW w:w="950" w:type="pct"/>
          </w:tcPr>
          <w:p w14:paraId="5AD8A67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(2.2)</w:t>
            </w:r>
          </w:p>
        </w:tc>
        <w:tc>
          <w:tcPr>
            <w:tcW w:w="949" w:type="pct"/>
          </w:tcPr>
          <w:p w14:paraId="4475FDB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725" w:type="pct"/>
          </w:tcPr>
          <w:p w14:paraId="7D9325F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0.315</w:t>
            </w:r>
          </w:p>
        </w:tc>
      </w:tr>
      <w:tr w:rsidR="000E63FB" w:rsidRPr="00A07F71" w14:paraId="7F5C30A6" w14:textId="77777777" w:rsidTr="007952D7">
        <w:trPr>
          <w:trHeight w:val="227"/>
        </w:trPr>
        <w:tc>
          <w:tcPr>
            <w:tcW w:w="855" w:type="pct"/>
            <w:vMerge/>
          </w:tcPr>
          <w:p w14:paraId="28208A0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035AEEB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Risperidone (%)</w:t>
            </w:r>
          </w:p>
        </w:tc>
        <w:tc>
          <w:tcPr>
            <w:tcW w:w="950" w:type="pct"/>
          </w:tcPr>
          <w:p w14:paraId="52852F6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8 (17.8)</w:t>
            </w:r>
          </w:p>
        </w:tc>
        <w:tc>
          <w:tcPr>
            <w:tcW w:w="949" w:type="pct"/>
          </w:tcPr>
          <w:p w14:paraId="5A78A0D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20 (20.4)</w:t>
            </w:r>
          </w:p>
        </w:tc>
        <w:tc>
          <w:tcPr>
            <w:tcW w:w="725" w:type="pct"/>
          </w:tcPr>
          <w:p w14:paraId="60BE4B5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0.713</w:t>
            </w:r>
          </w:p>
        </w:tc>
      </w:tr>
      <w:tr w:rsidR="000E63FB" w:rsidRPr="00A07F71" w14:paraId="69BD7E18" w14:textId="77777777" w:rsidTr="007952D7">
        <w:trPr>
          <w:trHeight w:val="227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14:paraId="0EC3426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73D7F54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A07F71">
              <w:rPr>
                <w:rFonts w:cs="Arial"/>
                <w:sz w:val="24"/>
                <w:szCs w:val="24"/>
              </w:rPr>
              <w:t>Sulpiride</w:t>
            </w:r>
            <w:proofErr w:type="spellEnd"/>
            <w:r w:rsidRPr="00A07F71">
              <w:rPr>
                <w:rFonts w:cs="Arial"/>
                <w:sz w:val="24"/>
                <w:szCs w:val="24"/>
              </w:rPr>
              <w:t xml:space="preserve">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E9D95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(2.2)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2C44E21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(1.0)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69A13D6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0.532</w:t>
            </w:r>
          </w:p>
        </w:tc>
      </w:tr>
      <w:tr w:rsidR="000E63FB" w:rsidRPr="00A07F71" w14:paraId="7BA07F52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B4B3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Regular steroids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1A1576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 (0)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35A386E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 (1.0)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5D7C10E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1.00</w:t>
            </w:r>
          </w:p>
        </w:tc>
      </w:tr>
      <w:tr w:rsidR="000E63FB" w:rsidRPr="00A07F71" w14:paraId="48F90D14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1691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Statin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369A4C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14 (31.1)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06E203D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10 (10.2)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27BAEBE9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0.002</w:t>
            </w:r>
          </w:p>
        </w:tc>
      </w:tr>
      <w:tr w:rsidR="000E63FB" w:rsidRPr="00A07F71" w14:paraId="6CE8B9C6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7A46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Cholesterol/HDL ratio (SD)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29EA47E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3.53 (1.08)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1BD6206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3.62 (1.56)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00A59F9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0.751</w:t>
            </w:r>
          </w:p>
        </w:tc>
      </w:tr>
      <w:tr w:rsidR="000E63FB" w:rsidRPr="00A07F71" w14:paraId="3010D729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BD12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Systolic blood pressure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27046E1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123.1 (14.5)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7000FBF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122.1 (14.8)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70CE293C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0.715</w:t>
            </w:r>
          </w:p>
        </w:tc>
      </w:tr>
      <w:tr w:rsidR="000E63FB" w:rsidRPr="00A07F71" w14:paraId="6535A84E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B1D2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SD systolic blood pressure (SD)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83B4D0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9.40 (4.25)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7606947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9.81 (5.10)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757A059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0.668</w:t>
            </w:r>
          </w:p>
        </w:tc>
      </w:tr>
      <w:tr w:rsidR="000E63FB" w:rsidRPr="00A07F71" w14:paraId="6CA1A085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69D9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BMI (SD)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557865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33.0 (9.7)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09CA6A9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29.6 (8.2)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3567DD4D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0.045</w:t>
            </w:r>
          </w:p>
        </w:tc>
      </w:tr>
      <w:tr w:rsidR="000E63FB" w:rsidRPr="00A07F71" w14:paraId="14677552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80E7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Obese BMI ≥30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76EF64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26 (63.4)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56EA7A2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35 (42.2)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7C5CEFC6" w14:textId="77777777" w:rsidR="000E63FB" w:rsidRPr="00A07F71" w:rsidRDefault="000E63FB" w:rsidP="007952D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07F71">
              <w:rPr>
                <w:rFonts w:cs="Arial"/>
                <w:b/>
                <w:bCs/>
                <w:sz w:val="24"/>
                <w:szCs w:val="24"/>
              </w:rPr>
              <w:t>0.026</w:t>
            </w:r>
          </w:p>
        </w:tc>
      </w:tr>
      <w:tr w:rsidR="000E63FB" w:rsidRPr="00A07F71" w14:paraId="6A45BE54" w14:textId="77777777" w:rsidTr="007952D7">
        <w:trPr>
          <w:trHeight w:val="227"/>
        </w:trPr>
        <w:tc>
          <w:tcPr>
            <w:tcW w:w="855" w:type="pct"/>
            <w:vMerge w:val="restart"/>
            <w:tcBorders>
              <w:top w:val="single" w:sz="4" w:space="0" w:color="auto"/>
            </w:tcBorders>
          </w:tcPr>
          <w:p w14:paraId="600C7DF7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BMI category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14:paraId="5A4948E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Underweight BMI &lt;18.5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487E3CB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 (4.9)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2DEB921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4 (4.8)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415162B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0.379</w:t>
            </w:r>
          </w:p>
        </w:tc>
      </w:tr>
      <w:tr w:rsidR="000E63FB" w:rsidRPr="00A07F71" w14:paraId="64DC03CC" w14:textId="77777777" w:rsidTr="007952D7">
        <w:trPr>
          <w:trHeight w:val="227"/>
        </w:trPr>
        <w:tc>
          <w:tcPr>
            <w:tcW w:w="855" w:type="pct"/>
            <w:vMerge/>
          </w:tcPr>
          <w:p w14:paraId="10A39C4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6FAED14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Normal BMI 18.5-24.9 (%)</w:t>
            </w:r>
          </w:p>
        </w:tc>
        <w:tc>
          <w:tcPr>
            <w:tcW w:w="950" w:type="pct"/>
          </w:tcPr>
          <w:p w14:paraId="209FF600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6 (14.6)</w:t>
            </w:r>
          </w:p>
        </w:tc>
        <w:tc>
          <w:tcPr>
            <w:tcW w:w="949" w:type="pct"/>
          </w:tcPr>
          <w:p w14:paraId="33AD2A0E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22 (26.5)</w:t>
            </w:r>
          </w:p>
        </w:tc>
        <w:tc>
          <w:tcPr>
            <w:tcW w:w="725" w:type="pct"/>
          </w:tcPr>
          <w:p w14:paraId="15331C9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0514FFB7" w14:textId="77777777" w:rsidTr="007952D7">
        <w:trPr>
          <w:trHeight w:val="227"/>
        </w:trPr>
        <w:tc>
          <w:tcPr>
            <w:tcW w:w="855" w:type="pct"/>
            <w:vMerge/>
          </w:tcPr>
          <w:p w14:paraId="678AA57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4CFB9A5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Overweight BMI 25-29.9 (%)</w:t>
            </w:r>
          </w:p>
        </w:tc>
        <w:tc>
          <w:tcPr>
            <w:tcW w:w="950" w:type="pct"/>
          </w:tcPr>
          <w:p w14:paraId="6B5C744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(17.1)</w:t>
            </w:r>
          </w:p>
        </w:tc>
        <w:tc>
          <w:tcPr>
            <w:tcW w:w="949" w:type="pct"/>
          </w:tcPr>
          <w:p w14:paraId="54E50FD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22 (26.5)</w:t>
            </w:r>
          </w:p>
        </w:tc>
        <w:tc>
          <w:tcPr>
            <w:tcW w:w="725" w:type="pct"/>
          </w:tcPr>
          <w:p w14:paraId="729CD14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7B0CF5A7" w14:textId="77777777" w:rsidTr="007952D7">
        <w:trPr>
          <w:trHeight w:val="227"/>
        </w:trPr>
        <w:tc>
          <w:tcPr>
            <w:tcW w:w="855" w:type="pct"/>
            <w:vMerge/>
          </w:tcPr>
          <w:p w14:paraId="11A2B313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29BC9E1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Obese Class I BMI 30-34.9 (%)</w:t>
            </w:r>
          </w:p>
        </w:tc>
        <w:tc>
          <w:tcPr>
            <w:tcW w:w="950" w:type="pct"/>
          </w:tcPr>
          <w:p w14:paraId="4409CF6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14 (34.1)</w:t>
            </w:r>
          </w:p>
        </w:tc>
        <w:tc>
          <w:tcPr>
            <w:tcW w:w="949" w:type="pct"/>
          </w:tcPr>
          <w:p w14:paraId="4767076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18 (21.7)</w:t>
            </w:r>
          </w:p>
        </w:tc>
        <w:tc>
          <w:tcPr>
            <w:tcW w:w="725" w:type="pct"/>
          </w:tcPr>
          <w:p w14:paraId="5693B17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3FC85FDF" w14:textId="77777777" w:rsidTr="007952D7">
        <w:trPr>
          <w:trHeight w:val="227"/>
        </w:trPr>
        <w:tc>
          <w:tcPr>
            <w:tcW w:w="855" w:type="pct"/>
            <w:vMerge/>
          </w:tcPr>
          <w:p w14:paraId="3B39016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</w:tcPr>
          <w:p w14:paraId="14F892E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Obese Class II BMI 35-39.9 (%)</w:t>
            </w:r>
          </w:p>
        </w:tc>
        <w:tc>
          <w:tcPr>
            <w:tcW w:w="950" w:type="pct"/>
          </w:tcPr>
          <w:p w14:paraId="1F27AB3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 (12.2)</w:t>
            </w:r>
          </w:p>
        </w:tc>
        <w:tc>
          <w:tcPr>
            <w:tcW w:w="949" w:type="pct"/>
          </w:tcPr>
          <w:p w14:paraId="4FE1136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(8.4)</w:t>
            </w:r>
          </w:p>
        </w:tc>
        <w:tc>
          <w:tcPr>
            <w:tcW w:w="725" w:type="pct"/>
          </w:tcPr>
          <w:p w14:paraId="08B26B3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01A31B4E" w14:textId="77777777" w:rsidTr="007952D7">
        <w:trPr>
          <w:trHeight w:val="227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14:paraId="0512B2A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14:paraId="395C4C7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Obese Class III BMI ≥40 (%)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4EE59F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 (17.1)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66FEC97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10 (12.0)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784183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-</w:t>
            </w:r>
          </w:p>
        </w:tc>
      </w:tr>
      <w:tr w:rsidR="000E63FB" w:rsidRPr="00A07F71" w14:paraId="56CFF5A7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B40D2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QRISK score ≥10% (%)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6CD2AF0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11 (24.4)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6992673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17 (17.3)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308E1BDF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0.321</w:t>
            </w:r>
          </w:p>
        </w:tc>
      </w:tr>
      <w:tr w:rsidR="000E63FB" w:rsidRPr="00A07F71" w14:paraId="6D3592E6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FF7F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QRISK score (LD population) (SD)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6A9631A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7.51 (9.04)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7B4BAD24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5.76 (8.91)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213E46F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0.279</w:t>
            </w:r>
          </w:p>
        </w:tc>
      </w:tr>
      <w:tr w:rsidR="000E63FB" w:rsidRPr="00A07F71" w14:paraId="4D4F9282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1769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QRISK score (reference) (SD)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3F3F7491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3.30 (4.70)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0067C63B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3.29 (6.08)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282C79F6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0.989</w:t>
            </w:r>
          </w:p>
        </w:tc>
      </w:tr>
      <w:tr w:rsidR="000E63FB" w:rsidRPr="00A07F71" w14:paraId="6CF26C1E" w14:textId="77777777" w:rsidTr="007952D7">
        <w:trPr>
          <w:trHeight w:val="227"/>
        </w:trPr>
        <w:tc>
          <w:tcPr>
            <w:tcW w:w="2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459AD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Relative risk (SD)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21E0EA29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3.54 (5.60)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4C83F618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3.49 (7.76)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7D84DBD5" w14:textId="77777777" w:rsidR="000E63FB" w:rsidRPr="00A07F71" w:rsidRDefault="000E63FB" w:rsidP="007952D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07F71">
              <w:rPr>
                <w:rFonts w:cs="Arial"/>
                <w:sz w:val="24"/>
                <w:szCs w:val="24"/>
              </w:rPr>
              <w:t>0.970</w:t>
            </w:r>
          </w:p>
        </w:tc>
      </w:tr>
    </w:tbl>
    <w:p w14:paraId="2B2AB0E9" w14:textId="77777777" w:rsidR="000E63FB" w:rsidRPr="00A07F71" w:rsidRDefault="000E63FB" w:rsidP="000E63FB">
      <w:pPr>
        <w:spacing w:line="360" w:lineRule="auto"/>
        <w:rPr>
          <w:rFonts w:cs="Arial"/>
          <w:sz w:val="24"/>
          <w:szCs w:val="24"/>
        </w:rPr>
      </w:pPr>
      <w:r w:rsidRPr="00A07F71">
        <w:rPr>
          <w:rFonts w:cs="Arial"/>
          <w:sz w:val="24"/>
          <w:szCs w:val="24"/>
        </w:rPr>
        <w:t>*Severe mental illness defined according to QRISK-3 study, which includes schizophrenia, bipolar disorder and moderate/severe depression.</w:t>
      </w:r>
    </w:p>
    <w:p w14:paraId="1FD1B7C8" w14:textId="77777777" w:rsidR="000E63FB" w:rsidRPr="00A07F71" w:rsidRDefault="000E63FB" w:rsidP="000E63FB">
      <w:pPr>
        <w:spacing w:line="360" w:lineRule="auto"/>
        <w:rPr>
          <w:rFonts w:cs="Arial"/>
          <w:sz w:val="24"/>
          <w:szCs w:val="24"/>
        </w:rPr>
      </w:pPr>
    </w:p>
    <w:p w14:paraId="4B844507" w14:textId="77777777" w:rsidR="000E63FB" w:rsidRPr="00A07F71" w:rsidRDefault="000E63FB" w:rsidP="000E63FB">
      <w:pPr>
        <w:spacing w:line="360" w:lineRule="auto"/>
        <w:rPr>
          <w:rFonts w:cs="Arial"/>
          <w:sz w:val="24"/>
          <w:szCs w:val="24"/>
        </w:rPr>
      </w:pPr>
      <w:r w:rsidRPr="00A07F71">
        <w:rPr>
          <w:rFonts w:cs="Arial"/>
          <w:sz w:val="24"/>
          <w:szCs w:val="24"/>
        </w:rPr>
        <w:t>Abbreviations: BMI – body mass index; HDL – high density lipoprotein; LD – learning disability; PTSD – post traumatic stress disorder; SD – standard deviation; SLE – systemic lupus erythematosus</w:t>
      </w:r>
    </w:p>
    <w:p w14:paraId="779092D1" w14:textId="77777777" w:rsidR="00027C02" w:rsidRPr="00A07F71" w:rsidRDefault="00027C02" w:rsidP="000A7D23">
      <w:pPr>
        <w:spacing w:line="276" w:lineRule="auto"/>
        <w:rPr>
          <w:rFonts w:cs="Arial"/>
          <w:sz w:val="24"/>
          <w:szCs w:val="24"/>
        </w:rPr>
      </w:pPr>
    </w:p>
    <w:sectPr w:rsidR="00027C02" w:rsidRPr="00A07F71" w:rsidSect="00A07F71"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C14F" w14:textId="77777777" w:rsidR="000D64F5" w:rsidRDefault="000D64F5">
      <w:r>
        <w:separator/>
      </w:r>
    </w:p>
  </w:endnote>
  <w:endnote w:type="continuationSeparator" w:id="0">
    <w:p w14:paraId="6F911D34" w14:textId="77777777" w:rsidR="000D64F5" w:rsidRDefault="000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medium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9624"/>
      <w:docPartObj>
        <w:docPartGallery w:val="Page Numbers (Bottom of Page)"/>
        <w:docPartUnique/>
      </w:docPartObj>
    </w:sdtPr>
    <w:sdtEndPr/>
    <w:sdtContent>
      <w:p w14:paraId="506FB804" w14:textId="0F37BF3F" w:rsidR="002F31D9" w:rsidRDefault="00845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35C00" w14:textId="77777777" w:rsidR="001A7EC8" w:rsidRDefault="001A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7" w:type="dxa"/>
      <w:tblInd w:w="-558" w:type="dxa"/>
      <w:tblLook w:val="04A0" w:firstRow="1" w:lastRow="0" w:firstColumn="1" w:lastColumn="0" w:noHBand="0" w:noVBand="1"/>
    </w:tblPr>
    <w:tblGrid>
      <w:gridCol w:w="7296"/>
      <w:gridCol w:w="3481"/>
    </w:tblGrid>
    <w:tr w:rsidR="001A7EC8" w14:paraId="25AE2BF1" w14:textId="77777777" w:rsidTr="001F7600">
      <w:trPr>
        <w:trHeight w:val="426"/>
      </w:trPr>
      <w:tc>
        <w:tcPr>
          <w:tcW w:w="7296" w:type="dxa"/>
        </w:tcPr>
        <w:p w14:paraId="058EBE51" w14:textId="77777777" w:rsidR="001A7EC8" w:rsidRPr="005E0F88" w:rsidRDefault="001A7EC8" w:rsidP="00DA6299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481" w:type="dxa"/>
        </w:tcPr>
        <w:p w14:paraId="5027E5F8" w14:textId="77777777" w:rsidR="001A7EC8" w:rsidRPr="00CA5245" w:rsidRDefault="001A7EC8" w:rsidP="00FB533D">
          <w:pPr>
            <w:pStyle w:val="Footer"/>
            <w:tabs>
              <w:tab w:val="right" w:pos="-5387"/>
            </w:tabs>
            <w:ind w:left="-4"/>
            <w:rPr>
              <w:rFonts w:asciiTheme="minorHAnsi" w:hAnsiTheme="minorHAnsi" w:cstheme="minorHAnsi"/>
              <w:b/>
              <w:color w:val="3D3935"/>
              <w:sz w:val="24"/>
              <w:szCs w:val="24"/>
            </w:rPr>
          </w:pPr>
        </w:p>
      </w:tc>
    </w:tr>
  </w:tbl>
  <w:p w14:paraId="013856BD" w14:textId="618EB8BE" w:rsidR="001A7EC8" w:rsidRPr="00A711A9" w:rsidRDefault="001A7EC8" w:rsidP="00CB429D">
    <w:pPr>
      <w:pStyle w:val="Footer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DFF8" w14:textId="77777777" w:rsidR="000D64F5" w:rsidRDefault="000D64F5">
      <w:r>
        <w:separator/>
      </w:r>
    </w:p>
  </w:footnote>
  <w:footnote w:type="continuationSeparator" w:id="0">
    <w:p w14:paraId="11B8766F" w14:textId="77777777" w:rsidR="000D64F5" w:rsidRDefault="000D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216A" w14:textId="58F042D2" w:rsidR="001A7EC8" w:rsidRDefault="0069619C" w:rsidP="000B05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3B37A" wp14:editId="322948DB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EEE8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cU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CC4DC" wp14:editId="54791AD1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91BA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PS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C2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150E7C"/>
    <w:multiLevelType w:val="hybridMultilevel"/>
    <w:tmpl w:val="A8926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A34D8"/>
    <w:multiLevelType w:val="multilevel"/>
    <w:tmpl w:val="F24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701A09"/>
    <w:multiLevelType w:val="hybridMultilevel"/>
    <w:tmpl w:val="07BC370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800A56"/>
    <w:multiLevelType w:val="hybridMultilevel"/>
    <w:tmpl w:val="A8926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545F6"/>
    <w:multiLevelType w:val="multilevel"/>
    <w:tmpl w:val="F826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915113"/>
    <w:multiLevelType w:val="hybridMultilevel"/>
    <w:tmpl w:val="0130C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B7359"/>
    <w:multiLevelType w:val="hybridMultilevel"/>
    <w:tmpl w:val="E85A6588"/>
    <w:lvl w:ilvl="0" w:tplc="34947F7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8152E"/>
    <w:multiLevelType w:val="multilevel"/>
    <w:tmpl w:val="868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B40B1E"/>
    <w:multiLevelType w:val="hybridMultilevel"/>
    <w:tmpl w:val="46DE3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0858B0"/>
    <w:multiLevelType w:val="hybridMultilevel"/>
    <w:tmpl w:val="3098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044EA"/>
    <w:multiLevelType w:val="hybridMultilevel"/>
    <w:tmpl w:val="F8E2B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A6DD7"/>
    <w:multiLevelType w:val="hybridMultilevel"/>
    <w:tmpl w:val="3F2C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E4EAF"/>
    <w:multiLevelType w:val="hybridMultilevel"/>
    <w:tmpl w:val="C902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40EB1"/>
    <w:multiLevelType w:val="multilevel"/>
    <w:tmpl w:val="C050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CC3F0F"/>
    <w:multiLevelType w:val="hybridMultilevel"/>
    <w:tmpl w:val="ACFE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74ADA"/>
    <w:multiLevelType w:val="multilevel"/>
    <w:tmpl w:val="80C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43C50"/>
    <w:multiLevelType w:val="hybridMultilevel"/>
    <w:tmpl w:val="2192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21E96"/>
    <w:multiLevelType w:val="hybridMultilevel"/>
    <w:tmpl w:val="3CD6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7464D"/>
    <w:multiLevelType w:val="hybridMultilevel"/>
    <w:tmpl w:val="63C60B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A2403"/>
    <w:multiLevelType w:val="hybridMultilevel"/>
    <w:tmpl w:val="7738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64B5B"/>
    <w:multiLevelType w:val="hybridMultilevel"/>
    <w:tmpl w:val="438A7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A06E3"/>
    <w:multiLevelType w:val="multilevel"/>
    <w:tmpl w:val="B05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306C7"/>
    <w:multiLevelType w:val="hybridMultilevel"/>
    <w:tmpl w:val="D2361A7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32F52"/>
    <w:multiLevelType w:val="hybridMultilevel"/>
    <w:tmpl w:val="F85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14">
    <w:abstractNumId w:val="12"/>
  </w:num>
  <w:num w:numId="15">
    <w:abstractNumId w:val="33"/>
  </w:num>
  <w:num w:numId="16">
    <w:abstractNumId w:val="24"/>
  </w:num>
  <w:num w:numId="17">
    <w:abstractNumId w:val="26"/>
  </w:num>
  <w:num w:numId="18">
    <w:abstractNumId w:val="18"/>
  </w:num>
  <w:num w:numId="19">
    <w:abstractNumId w:val="11"/>
  </w:num>
  <w:num w:numId="20">
    <w:abstractNumId w:val="31"/>
  </w:num>
  <w:num w:numId="21">
    <w:abstractNumId w:val="19"/>
  </w:num>
  <w:num w:numId="22">
    <w:abstractNumId w:val="36"/>
  </w:num>
  <w:num w:numId="23">
    <w:abstractNumId w:val="22"/>
  </w:num>
  <w:num w:numId="24">
    <w:abstractNumId w:val="28"/>
  </w:num>
  <w:num w:numId="25">
    <w:abstractNumId w:val="23"/>
  </w:num>
  <w:num w:numId="26">
    <w:abstractNumId w:val="14"/>
  </w:num>
  <w:num w:numId="27">
    <w:abstractNumId w:val="15"/>
  </w:num>
  <w:num w:numId="28">
    <w:abstractNumId w:val="16"/>
  </w:num>
  <w:num w:numId="29">
    <w:abstractNumId w:val="13"/>
  </w:num>
  <w:num w:numId="30">
    <w:abstractNumId w:val="34"/>
  </w:num>
  <w:num w:numId="31">
    <w:abstractNumId w:val="29"/>
  </w:num>
  <w:num w:numId="32">
    <w:abstractNumId w:val="25"/>
  </w:num>
  <w:num w:numId="33">
    <w:abstractNumId w:val="27"/>
  </w:num>
  <w:num w:numId="34">
    <w:abstractNumId w:val="20"/>
  </w:num>
  <w:num w:numId="35">
    <w:abstractNumId w:val="30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13"/>
    <w:rsid w:val="00010CC7"/>
    <w:rsid w:val="0002325E"/>
    <w:rsid w:val="00027C02"/>
    <w:rsid w:val="00066A3A"/>
    <w:rsid w:val="00076116"/>
    <w:rsid w:val="000A6F9C"/>
    <w:rsid w:val="000A74FA"/>
    <w:rsid w:val="000A7D23"/>
    <w:rsid w:val="000B0569"/>
    <w:rsid w:val="000B5F67"/>
    <w:rsid w:val="000C1965"/>
    <w:rsid w:val="000D415F"/>
    <w:rsid w:val="000D64F5"/>
    <w:rsid w:val="000E470A"/>
    <w:rsid w:val="000E5B8B"/>
    <w:rsid w:val="000E63FB"/>
    <w:rsid w:val="00105353"/>
    <w:rsid w:val="00105E60"/>
    <w:rsid w:val="00106823"/>
    <w:rsid w:val="001078F1"/>
    <w:rsid w:val="001332F9"/>
    <w:rsid w:val="0014096B"/>
    <w:rsid w:val="00150BFB"/>
    <w:rsid w:val="0016291A"/>
    <w:rsid w:val="00177C5D"/>
    <w:rsid w:val="00184924"/>
    <w:rsid w:val="0018621A"/>
    <w:rsid w:val="00187D68"/>
    <w:rsid w:val="001A082E"/>
    <w:rsid w:val="001A2CB6"/>
    <w:rsid w:val="001A6CB8"/>
    <w:rsid w:val="001A7EC8"/>
    <w:rsid w:val="001C652E"/>
    <w:rsid w:val="001D6015"/>
    <w:rsid w:val="001E5146"/>
    <w:rsid w:val="001E623E"/>
    <w:rsid w:val="001F7047"/>
    <w:rsid w:val="001F7600"/>
    <w:rsid w:val="001F77C2"/>
    <w:rsid w:val="00213791"/>
    <w:rsid w:val="002160E4"/>
    <w:rsid w:val="00254AFC"/>
    <w:rsid w:val="002609B2"/>
    <w:rsid w:val="0026359C"/>
    <w:rsid w:val="002652FE"/>
    <w:rsid w:val="00274523"/>
    <w:rsid w:val="00284390"/>
    <w:rsid w:val="002971E4"/>
    <w:rsid w:val="002B38FD"/>
    <w:rsid w:val="002B4FCF"/>
    <w:rsid w:val="002C7300"/>
    <w:rsid w:val="002E1C92"/>
    <w:rsid w:val="002F31D9"/>
    <w:rsid w:val="00302C43"/>
    <w:rsid w:val="00317EB9"/>
    <w:rsid w:val="00327391"/>
    <w:rsid w:val="0032746F"/>
    <w:rsid w:val="00351B1F"/>
    <w:rsid w:val="0035211D"/>
    <w:rsid w:val="0038530D"/>
    <w:rsid w:val="003910AC"/>
    <w:rsid w:val="00397FA5"/>
    <w:rsid w:val="003A73BC"/>
    <w:rsid w:val="003E64B8"/>
    <w:rsid w:val="003F614A"/>
    <w:rsid w:val="003F6904"/>
    <w:rsid w:val="003F6B78"/>
    <w:rsid w:val="003F7198"/>
    <w:rsid w:val="00404842"/>
    <w:rsid w:val="00420039"/>
    <w:rsid w:val="00423B1B"/>
    <w:rsid w:val="0043484B"/>
    <w:rsid w:val="0043542A"/>
    <w:rsid w:val="00446AFF"/>
    <w:rsid w:val="00452847"/>
    <w:rsid w:val="004602DB"/>
    <w:rsid w:val="0046519D"/>
    <w:rsid w:val="00467C8C"/>
    <w:rsid w:val="00474AAD"/>
    <w:rsid w:val="004811F0"/>
    <w:rsid w:val="00482798"/>
    <w:rsid w:val="004B0803"/>
    <w:rsid w:val="004B6928"/>
    <w:rsid w:val="004C38D8"/>
    <w:rsid w:val="004C5441"/>
    <w:rsid w:val="004E1CE3"/>
    <w:rsid w:val="004F09EF"/>
    <w:rsid w:val="004F51C4"/>
    <w:rsid w:val="0050704C"/>
    <w:rsid w:val="00531BDC"/>
    <w:rsid w:val="00532D03"/>
    <w:rsid w:val="005579B9"/>
    <w:rsid w:val="00563E19"/>
    <w:rsid w:val="00566817"/>
    <w:rsid w:val="0057771A"/>
    <w:rsid w:val="00583C44"/>
    <w:rsid w:val="00595A36"/>
    <w:rsid w:val="005A1BF7"/>
    <w:rsid w:val="005B612E"/>
    <w:rsid w:val="005D0039"/>
    <w:rsid w:val="005E0F88"/>
    <w:rsid w:val="006021C0"/>
    <w:rsid w:val="006076CF"/>
    <w:rsid w:val="0062766D"/>
    <w:rsid w:val="00631C8A"/>
    <w:rsid w:val="006367BC"/>
    <w:rsid w:val="006465F4"/>
    <w:rsid w:val="00650741"/>
    <w:rsid w:val="00655E23"/>
    <w:rsid w:val="006638F5"/>
    <w:rsid w:val="00670CFF"/>
    <w:rsid w:val="0068470A"/>
    <w:rsid w:val="006900A3"/>
    <w:rsid w:val="00693C75"/>
    <w:rsid w:val="0069619C"/>
    <w:rsid w:val="006A3EC1"/>
    <w:rsid w:val="006A5533"/>
    <w:rsid w:val="006A6869"/>
    <w:rsid w:val="006A794F"/>
    <w:rsid w:val="006B45C1"/>
    <w:rsid w:val="006B602E"/>
    <w:rsid w:val="006B7838"/>
    <w:rsid w:val="006C213E"/>
    <w:rsid w:val="006C3EBD"/>
    <w:rsid w:val="006D6896"/>
    <w:rsid w:val="006D7FEB"/>
    <w:rsid w:val="006F6469"/>
    <w:rsid w:val="00713539"/>
    <w:rsid w:val="007141FD"/>
    <w:rsid w:val="00720CAF"/>
    <w:rsid w:val="00726956"/>
    <w:rsid w:val="007312AA"/>
    <w:rsid w:val="007332B4"/>
    <w:rsid w:val="007333DF"/>
    <w:rsid w:val="00740A8B"/>
    <w:rsid w:val="0077129F"/>
    <w:rsid w:val="007816B3"/>
    <w:rsid w:val="0079258A"/>
    <w:rsid w:val="007978F6"/>
    <w:rsid w:val="007A7E19"/>
    <w:rsid w:val="007C0F59"/>
    <w:rsid w:val="007C48DA"/>
    <w:rsid w:val="007D0207"/>
    <w:rsid w:val="007F20BE"/>
    <w:rsid w:val="00806642"/>
    <w:rsid w:val="008257B2"/>
    <w:rsid w:val="00827944"/>
    <w:rsid w:val="00844649"/>
    <w:rsid w:val="00845B7C"/>
    <w:rsid w:val="00846785"/>
    <w:rsid w:val="00851BED"/>
    <w:rsid w:val="008613C9"/>
    <w:rsid w:val="008670B4"/>
    <w:rsid w:val="0087654E"/>
    <w:rsid w:val="0088714A"/>
    <w:rsid w:val="00892E7E"/>
    <w:rsid w:val="008A3ECA"/>
    <w:rsid w:val="008A51F3"/>
    <w:rsid w:val="008C07E5"/>
    <w:rsid w:val="008C2FA9"/>
    <w:rsid w:val="008C711B"/>
    <w:rsid w:val="008F2C71"/>
    <w:rsid w:val="008F3ED0"/>
    <w:rsid w:val="00905712"/>
    <w:rsid w:val="00913FC0"/>
    <w:rsid w:val="00923F7A"/>
    <w:rsid w:val="00944EF2"/>
    <w:rsid w:val="009500A1"/>
    <w:rsid w:val="0095139E"/>
    <w:rsid w:val="009612EB"/>
    <w:rsid w:val="00964B53"/>
    <w:rsid w:val="009671B3"/>
    <w:rsid w:val="00981ADB"/>
    <w:rsid w:val="00991059"/>
    <w:rsid w:val="009A2730"/>
    <w:rsid w:val="009A3C44"/>
    <w:rsid w:val="009B0251"/>
    <w:rsid w:val="009B11D7"/>
    <w:rsid w:val="009B1F8A"/>
    <w:rsid w:val="009B46FD"/>
    <w:rsid w:val="009B49FC"/>
    <w:rsid w:val="009B527D"/>
    <w:rsid w:val="009B5713"/>
    <w:rsid w:val="009C531B"/>
    <w:rsid w:val="009D4129"/>
    <w:rsid w:val="009D51E1"/>
    <w:rsid w:val="009F4CF6"/>
    <w:rsid w:val="009F5653"/>
    <w:rsid w:val="009F7FBA"/>
    <w:rsid w:val="00A0667F"/>
    <w:rsid w:val="00A07F71"/>
    <w:rsid w:val="00A1416C"/>
    <w:rsid w:val="00A16AAB"/>
    <w:rsid w:val="00A17A3F"/>
    <w:rsid w:val="00A23274"/>
    <w:rsid w:val="00A40F3E"/>
    <w:rsid w:val="00A711A9"/>
    <w:rsid w:val="00A7254C"/>
    <w:rsid w:val="00A81F13"/>
    <w:rsid w:val="00A8213A"/>
    <w:rsid w:val="00A8627B"/>
    <w:rsid w:val="00A94DA1"/>
    <w:rsid w:val="00AB4BB3"/>
    <w:rsid w:val="00AC34C3"/>
    <w:rsid w:val="00AC5C7E"/>
    <w:rsid w:val="00AC716F"/>
    <w:rsid w:val="00AD4C36"/>
    <w:rsid w:val="00AD6CA2"/>
    <w:rsid w:val="00AE4F90"/>
    <w:rsid w:val="00B02CA2"/>
    <w:rsid w:val="00B0533D"/>
    <w:rsid w:val="00B0573F"/>
    <w:rsid w:val="00B258CE"/>
    <w:rsid w:val="00B45C1F"/>
    <w:rsid w:val="00B549D1"/>
    <w:rsid w:val="00B55D2E"/>
    <w:rsid w:val="00B60FBE"/>
    <w:rsid w:val="00B6655A"/>
    <w:rsid w:val="00B85574"/>
    <w:rsid w:val="00B869AE"/>
    <w:rsid w:val="00B92420"/>
    <w:rsid w:val="00B966D3"/>
    <w:rsid w:val="00B968C7"/>
    <w:rsid w:val="00BC11E2"/>
    <w:rsid w:val="00BC5606"/>
    <w:rsid w:val="00BD452A"/>
    <w:rsid w:val="00BE714E"/>
    <w:rsid w:val="00C1337B"/>
    <w:rsid w:val="00C1350F"/>
    <w:rsid w:val="00C14165"/>
    <w:rsid w:val="00C16612"/>
    <w:rsid w:val="00C24005"/>
    <w:rsid w:val="00C4441D"/>
    <w:rsid w:val="00C55DA0"/>
    <w:rsid w:val="00C664D4"/>
    <w:rsid w:val="00C8323A"/>
    <w:rsid w:val="00C90C3A"/>
    <w:rsid w:val="00CA33D7"/>
    <w:rsid w:val="00CA5245"/>
    <w:rsid w:val="00CB021C"/>
    <w:rsid w:val="00CB3B82"/>
    <w:rsid w:val="00CB429D"/>
    <w:rsid w:val="00CF3BCD"/>
    <w:rsid w:val="00D237AD"/>
    <w:rsid w:val="00D33319"/>
    <w:rsid w:val="00D52200"/>
    <w:rsid w:val="00D57C4A"/>
    <w:rsid w:val="00D61EA7"/>
    <w:rsid w:val="00D80E6E"/>
    <w:rsid w:val="00D86B20"/>
    <w:rsid w:val="00DA6299"/>
    <w:rsid w:val="00DB070C"/>
    <w:rsid w:val="00DB4096"/>
    <w:rsid w:val="00DD43E9"/>
    <w:rsid w:val="00DE077C"/>
    <w:rsid w:val="00DF54FD"/>
    <w:rsid w:val="00E0469C"/>
    <w:rsid w:val="00E05215"/>
    <w:rsid w:val="00E10007"/>
    <w:rsid w:val="00E132B2"/>
    <w:rsid w:val="00E261D0"/>
    <w:rsid w:val="00E51C92"/>
    <w:rsid w:val="00E560BD"/>
    <w:rsid w:val="00E64687"/>
    <w:rsid w:val="00E81CD1"/>
    <w:rsid w:val="00E8498E"/>
    <w:rsid w:val="00ED0244"/>
    <w:rsid w:val="00ED41FB"/>
    <w:rsid w:val="00ED4306"/>
    <w:rsid w:val="00EF1EBE"/>
    <w:rsid w:val="00EF7831"/>
    <w:rsid w:val="00F01FF4"/>
    <w:rsid w:val="00F11B7F"/>
    <w:rsid w:val="00F32C0F"/>
    <w:rsid w:val="00F339B8"/>
    <w:rsid w:val="00F442E8"/>
    <w:rsid w:val="00F44C05"/>
    <w:rsid w:val="00F54A3F"/>
    <w:rsid w:val="00F75DCA"/>
    <w:rsid w:val="00F87AC0"/>
    <w:rsid w:val="00F9442B"/>
    <w:rsid w:val="00FA529B"/>
    <w:rsid w:val="00FB533D"/>
    <w:rsid w:val="00FB5DC3"/>
    <w:rsid w:val="00FD0764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AEF3E"/>
  <w15:docId w15:val="{B4780A8E-F3DC-49F2-B6B1-900F279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paragraph" w:styleId="Heading2">
    <w:name w:val="heading 2"/>
    <w:basedOn w:val="Normal"/>
    <w:link w:val="Heading2Char"/>
    <w:uiPriority w:val="9"/>
    <w:qFormat/>
    <w:rsid w:val="00991059"/>
    <w:pPr>
      <w:spacing w:before="120" w:after="180" w:line="312" w:lineRule="atLeast"/>
      <w:outlineLvl w:val="1"/>
    </w:pPr>
    <w:rPr>
      <w:rFonts w:ascii="effra medium" w:eastAsia="Times New Roman" w:hAnsi="effra medium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B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059"/>
    <w:rPr>
      <w:rFonts w:ascii="effra medium" w:eastAsia="Times New Roman" w:hAnsi="effra medium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1059"/>
    <w:rPr>
      <w:b/>
      <w:bCs/>
    </w:rPr>
  </w:style>
  <w:style w:type="paragraph" w:styleId="NormalWeb">
    <w:name w:val="Normal (Web)"/>
    <w:basedOn w:val="Normal"/>
    <w:uiPriority w:val="99"/>
    <w:unhideWhenUsed/>
    <w:rsid w:val="00991059"/>
    <w:pPr>
      <w:spacing w:before="240" w:after="24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rm">
    <w:name w:val="rm"/>
    <w:basedOn w:val="DefaultParagraphFont"/>
    <w:rsid w:val="00991059"/>
  </w:style>
  <w:style w:type="paragraph" w:styleId="ListBullet">
    <w:name w:val="List Bullet"/>
    <w:basedOn w:val="Normal"/>
    <w:rsid w:val="00740A8B"/>
    <w:pPr>
      <w:tabs>
        <w:tab w:val="num" w:pos="360"/>
      </w:tabs>
      <w:ind w:left="360" w:hanging="36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51B1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Normal1">
    <w:name w:val="Normal+1"/>
    <w:basedOn w:val="Normal"/>
    <w:next w:val="Normal"/>
    <w:rsid w:val="00351B1F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351B1F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1B1F"/>
    <w:rPr>
      <w:rFonts w:ascii="Arial" w:eastAsia="Times New Roman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1B1F"/>
    <w:pPr>
      <w:spacing w:line="240" w:lineRule="auto"/>
    </w:pPr>
    <w:rPr>
      <w:rFonts w:eastAsia="Times New Roman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B1F"/>
    <w:rPr>
      <w:rFonts w:ascii="Arial" w:eastAsia="Times New Roman" w:hAnsi="Arial" w:cs="Consolas"/>
      <w:sz w:val="24"/>
      <w:szCs w:val="21"/>
    </w:rPr>
  </w:style>
  <w:style w:type="character" w:styleId="FollowedHyperlink">
    <w:name w:val="FollowedHyperlink"/>
    <w:basedOn w:val="DefaultParagraphFont"/>
    <w:semiHidden/>
    <w:unhideWhenUsed/>
    <w:rsid w:val="00CA524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0E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274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481">
                  <w:marLeft w:val="-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29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8435">
                          <w:marLeft w:val="2880"/>
                          <w:marRight w:val="28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0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93">
                  <w:marLeft w:val="-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42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975">
                          <w:marLeft w:val="2880"/>
                          <w:marRight w:val="28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98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5433-74FE-4F4D-B649-E7AB09A5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6301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Jamie Sin Ying Ho</cp:lastModifiedBy>
  <cp:revision>5</cp:revision>
  <cp:lastPrinted>2015-12-23T10:08:00Z</cp:lastPrinted>
  <dcterms:created xsi:type="dcterms:W3CDTF">2021-07-31T15:57:00Z</dcterms:created>
  <dcterms:modified xsi:type="dcterms:W3CDTF">2021-08-01T00:47:00Z</dcterms:modified>
</cp:coreProperties>
</file>